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47D0" w14:textId="77777777" w:rsidR="0080401D" w:rsidRPr="0080401D" w:rsidRDefault="0080401D" w:rsidP="0080401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80401D">
        <w:rPr>
          <w:rFonts w:ascii="Century Gothic" w:hAnsi="Century Gothic" w:cs="Arial"/>
          <w:b/>
          <w:bCs/>
          <w:sz w:val="24"/>
          <w:szCs w:val="24"/>
        </w:rPr>
        <w:t>TEMARIOS PRUEBAS INSTITUCIONALES SPC</w:t>
      </w:r>
    </w:p>
    <w:p w14:paraId="2B95F9D6" w14:textId="1958C910" w:rsidR="001F5D11" w:rsidRPr="0080401D" w:rsidRDefault="0080401D" w:rsidP="0080401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80401D">
        <w:rPr>
          <w:rFonts w:ascii="Century Gothic" w:hAnsi="Century Gothic" w:cs="Arial"/>
          <w:b/>
          <w:bCs/>
          <w:sz w:val="24"/>
          <w:szCs w:val="24"/>
        </w:rPr>
        <w:t>2° SEMESTRE 5° BÁSICO</w:t>
      </w:r>
    </w:p>
    <w:p w14:paraId="77054692" w14:textId="061B07E5" w:rsidR="360C0510" w:rsidRPr="0080401D" w:rsidRDefault="360C0510" w:rsidP="62D41D52">
      <w:pPr>
        <w:spacing w:after="0"/>
        <w:jc w:val="both"/>
        <w:rPr>
          <w:rFonts w:ascii="Century Gothic" w:eastAsia="Arial" w:hAnsi="Century Gothic" w:cs="Arial"/>
          <w:sz w:val="20"/>
          <w:szCs w:val="20"/>
          <w:lang w:val="es-ES"/>
        </w:rPr>
      </w:pPr>
      <w:r w:rsidRPr="0080401D">
        <w:rPr>
          <w:rFonts w:ascii="Century Gothic" w:eastAsia="Arial" w:hAnsi="Century Gothic" w:cs="Arial"/>
          <w:sz w:val="20"/>
          <w:szCs w:val="20"/>
        </w:rPr>
        <w:t xml:space="preserve">Estimado Apoderado:  </w:t>
      </w:r>
    </w:p>
    <w:p w14:paraId="010BF3BD" w14:textId="7E93B201" w:rsidR="00AA2C8D" w:rsidRPr="0080401D" w:rsidRDefault="360C0510" w:rsidP="00AA2C8D">
      <w:pPr>
        <w:spacing w:after="0"/>
        <w:ind w:firstLine="2340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80401D">
        <w:rPr>
          <w:rFonts w:ascii="Century Gothic" w:eastAsia="Arial" w:hAnsi="Century Gothic" w:cs="Arial"/>
          <w:sz w:val="20"/>
          <w:szCs w:val="20"/>
        </w:rPr>
        <w:t xml:space="preserve">Junto con saludar, damos a conocer las fechas, temario y tipo de evaluación SPC que se desarrollarán durante el </w:t>
      </w:r>
      <w:r w:rsidR="009600DD" w:rsidRPr="0080401D">
        <w:rPr>
          <w:rFonts w:ascii="Century Gothic" w:eastAsia="Arial" w:hAnsi="Century Gothic" w:cs="Arial"/>
          <w:sz w:val="20"/>
          <w:szCs w:val="20"/>
        </w:rPr>
        <w:t>2</w:t>
      </w:r>
      <w:r w:rsidRPr="0080401D">
        <w:rPr>
          <w:rFonts w:ascii="Century Gothic" w:eastAsia="Arial" w:hAnsi="Century Gothic" w:cs="Arial"/>
          <w:sz w:val="20"/>
          <w:szCs w:val="20"/>
        </w:rPr>
        <w:t xml:space="preserve">° Semestre. A demás, que según indica el Art. 18 de nuestro reglamento de evaluación, la inasistencia de un estudiante a cualquier evaluación </w:t>
      </w:r>
      <w:r w:rsidRPr="0080401D">
        <w:rPr>
          <w:rFonts w:ascii="Century Gothic" w:eastAsia="Arial" w:hAnsi="Century Gothic" w:cs="Arial"/>
          <w:b/>
          <w:bCs/>
          <w:sz w:val="20"/>
          <w:szCs w:val="20"/>
        </w:rPr>
        <w:t>deberá ser justificada con certificado médico o personalmente por el apoderado con docente correspondiente.</w:t>
      </w:r>
      <w:r w:rsidR="00AA2C8D" w:rsidRPr="0080401D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aconcuadrcula"/>
        <w:tblW w:w="10631" w:type="dxa"/>
        <w:tblInd w:w="137" w:type="dxa"/>
        <w:tblLook w:val="04A0" w:firstRow="1" w:lastRow="0" w:firstColumn="1" w:lastColumn="0" w:noHBand="0" w:noVBand="1"/>
      </w:tblPr>
      <w:tblGrid>
        <w:gridCol w:w="1399"/>
        <w:gridCol w:w="4146"/>
        <w:gridCol w:w="5086"/>
      </w:tblGrid>
      <w:tr w:rsidR="0080401D" w:rsidRPr="002F23E7" w14:paraId="7019936C" w14:textId="092C2A61" w:rsidTr="00E92A13">
        <w:tc>
          <w:tcPr>
            <w:tcW w:w="1134" w:type="dxa"/>
          </w:tcPr>
          <w:p w14:paraId="4FA81834" w14:textId="77D95029" w:rsidR="009600DD" w:rsidRPr="002F23E7" w:rsidRDefault="529731C2" w:rsidP="04263BAC">
            <w:pPr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ASIGNATURA / FECHA</w:t>
            </w:r>
          </w:p>
        </w:tc>
        <w:tc>
          <w:tcPr>
            <w:tcW w:w="4253" w:type="dxa"/>
          </w:tcPr>
          <w:p w14:paraId="7EB57394" w14:textId="3607FD89" w:rsidR="009600DD" w:rsidRPr="002F23E7" w:rsidRDefault="00CA74B3" w:rsidP="04263BAC">
            <w:pPr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CONTENIDO</w:t>
            </w:r>
          </w:p>
        </w:tc>
        <w:tc>
          <w:tcPr>
            <w:tcW w:w="5244" w:type="dxa"/>
          </w:tcPr>
          <w:p w14:paraId="7E627711" w14:textId="64A73EFA" w:rsidR="009600DD" w:rsidRPr="002F23E7" w:rsidRDefault="00CA74B3" w:rsidP="76AB9C78">
            <w:pPr>
              <w:spacing w:before="120" w:after="120" w:line="259" w:lineRule="auto"/>
              <w:jc w:val="center"/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OBJETIVOS (</w:t>
            </w:r>
            <w:proofErr w:type="spellStart"/>
            <w:r w:rsidR="76AB9C78"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OAs</w:t>
            </w:r>
            <w:proofErr w:type="spellEnd"/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)</w:t>
            </w:r>
          </w:p>
        </w:tc>
      </w:tr>
      <w:tr w:rsidR="0080401D" w:rsidRPr="002F23E7" w14:paraId="0F44313E" w14:textId="227ED158" w:rsidTr="00E92A13">
        <w:tc>
          <w:tcPr>
            <w:tcW w:w="1134" w:type="dxa"/>
          </w:tcPr>
          <w:p w14:paraId="75A47405" w14:textId="0E02D641" w:rsidR="76AB9C78" w:rsidRPr="002F23E7" w:rsidRDefault="76AB9C78" w:rsidP="76AB9C78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1B65C07E" w14:textId="2FC7403C" w:rsidR="009600DD" w:rsidRPr="002F23E7" w:rsidRDefault="76AB9C78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INGLÉS</w:t>
            </w:r>
          </w:p>
          <w:p w14:paraId="0D2039D3" w14:textId="12119EE3" w:rsidR="76AB9C78" w:rsidRPr="002F23E7" w:rsidRDefault="76AB9C78" w:rsidP="76AB9C78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6D07FF5F" w14:textId="19E7F7A2" w:rsidR="009600DD" w:rsidRPr="002F23E7" w:rsidRDefault="76AB9C78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LUNES 20 DE NOVIEMBRE</w:t>
            </w:r>
          </w:p>
          <w:p w14:paraId="5D4C34E8" w14:textId="44DB1FAB" w:rsidR="76AB9C78" w:rsidRPr="002F23E7" w:rsidRDefault="76AB9C78" w:rsidP="76AB9C78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2937BEFE" w14:textId="4BF04A7D" w:rsidR="009600DD" w:rsidRPr="002F23E7" w:rsidRDefault="009600DD" w:rsidP="04263BAC">
            <w:pPr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PROFESORA:</w:t>
            </w:r>
          </w:p>
          <w:p w14:paraId="26CA6437" w14:textId="2BFD8987" w:rsidR="009600DD" w:rsidRPr="002F23E7" w:rsidRDefault="00AA2C8D" w:rsidP="200A7CCD">
            <w:pPr>
              <w:spacing w:line="259" w:lineRule="auto"/>
              <w:rPr>
                <w:rFonts w:ascii="Century Gothic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hAnsi="Century Gothic" w:cs="Arial"/>
                <w:spacing w:val="-4"/>
                <w:w w:val="95"/>
                <w:kern w:val="0"/>
                <w:sz w:val="20"/>
                <w:szCs w:val="20"/>
              </w:rPr>
              <w:t>DANIELA TORRES</w:t>
            </w:r>
          </w:p>
        </w:tc>
        <w:tc>
          <w:tcPr>
            <w:tcW w:w="4253" w:type="dxa"/>
          </w:tcPr>
          <w:p w14:paraId="0FF01C91" w14:textId="5D57E3C6" w:rsidR="009600DD" w:rsidRPr="002F23E7" w:rsidRDefault="76AB9C78" w:rsidP="00CA74B3">
            <w:pPr>
              <w:pStyle w:val="xmsonormal"/>
              <w:spacing w:beforeAutospacing="0" w:afterAutospacing="0"/>
              <w:ind w:left="57" w:hanging="138"/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 xml:space="preserve">Unidad 3: </w:t>
            </w:r>
            <w:proofErr w:type="spellStart"/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>Ocean</w:t>
            </w:r>
            <w:proofErr w:type="spellEnd"/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 xml:space="preserve"> </w:t>
            </w:r>
            <w:proofErr w:type="spellStart"/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>life</w:t>
            </w:r>
            <w:proofErr w:type="spellEnd"/>
          </w:p>
          <w:p w14:paraId="253A988E" w14:textId="5F812FBB" w:rsidR="009600DD" w:rsidRPr="002F23E7" w:rsidRDefault="76AB9C78" w:rsidP="0080401D">
            <w:pPr>
              <w:pStyle w:val="xmsonormal"/>
              <w:numPr>
                <w:ilvl w:val="0"/>
                <w:numId w:val="35"/>
              </w:numPr>
              <w:spacing w:beforeAutospacing="0" w:afterAutospacing="0"/>
              <w:ind w:left="177" w:hanging="217"/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  <w:lang w:val="es-ES"/>
              </w:rPr>
            </w:pPr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  <w:t>Comprensión lectora (animales del océano y sus partes del cuerpo).</w:t>
            </w:r>
          </w:p>
          <w:p w14:paraId="102FCF09" w14:textId="30E3EB16" w:rsidR="009600DD" w:rsidRPr="002F23E7" w:rsidRDefault="76AB9C78" w:rsidP="0080401D">
            <w:pPr>
              <w:pStyle w:val="xmsonormal"/>
              <w:numPr>
                <w:ilvl w:val="0"/>
                <w:numId w:val="35"/>
              </w:numPr>
              <w:spacing w:beforeAutospacing="0" w:afterAutospacing="0"/>
              <w:ind w:left="177" w:hanging="217"/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  <w:lang w:val="es-ES"/>
              </w:rPr>
            </w:pPr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  <w:t>Vocabulario temático (animales del océano).</w:t>
            </w:r>
          </w:p>
          <w:p w14:paraId="292D9D40" w14:textId="493C47E4" w:rsidR="009600DD" w:rsidRPr="002F23E7" w:rsidRDefault="76AB9C78" w:rsidP="0080401D">
            <w:pPr>
              <w:pStyle w:val="xmsonormal"/>
              <w:numPr>
                <w:ilvl w:val="0"/>
                <w:numId w:val="35"/>
              </w:numPr>
              <w:spacing w:beforeAutospacing="0" w:afterAutospacing="0"/>
              <w:ind w:left="177" w:hanging="217"/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  <w:lang w:val="en-US"/>
              </w:rPr>
            </w:pPr>
            <w:proofErr w:type="spellStart"/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  <w:lang w:val="en-US"/>
              </w:rPr>
              <w:t>Gramática</w:t>
            </w:r>
            <w:proofErr w:type="spellEnd"/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  <w:lang w:val="en-US"/>
              </w:rPr>
              <w:t xml:space="preserve"> (have got y haven’t got).</w:t>
            </w:r>
          </w:p>
          <w:p w14:paraId="795F8F4C" w14:textId="678E5FA0" w:rsidR="009600DD" w:rsidRPr="002F23E7" w:rsidRDefault="76AB9C78" w:rsidP="00CA74B3">
            <w:pPr>
              <w:pStyle w:val="xmsonormal"/>
              <w:spacing w:beforeAutospacing="0" w:afterAutospacing="0"/>
              <w:ind w:left="198" w:hanging="279"/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 xml:space="preserve">Unidad 4: </w:t>
            </w:r>
            <w:proofErr w:type="spellStart"/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>Let’s</w:t>
            </w:r>
            <w:proofErr w:type="spellEnd"/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 xml:space="preserve"> </w:t>
            </w:r>
            <w:proofErr w:type="spellStart"/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>go</w:t>
            </w:r>
            <w:proofErr w:type="spellEnd"/>
            <w:r w:rsidRPr="002F23E7">
              <w:rPr>
                <w:rFonts w:ascii="Century Gothic" w:eastAsia="Calibri" w:hAnsi="Century Gothic" w:cs="Calibri"/>
                <w:b/>
                <w:bCs/>
                <w:spacing w:val="-4"/>
                <w:w w:val="95"/>
                <w:kern w:val="0"/>
                <w:sz w:val="20"/>
                <w:szCs w:val="20"/>
              </w:rPr>
              <w:t xml:space="preserve"> shopping</w:t>
            </w:r>
          </w:p>
          <w:p w14:paraId="0FB0ED21" w14:textId="7262520A" w:rsidR="009600DD" w:rsidRPr="002F23E7" w:rsidRDefault="76AB9C78" w:rsidP="0080401D">
            <w:pPr>
              <w:pStyle w:val="xmsonormal"/>
              <w:numPr>
                <w:ilvl w:val="0"/>
                <w:numId w:val="35"/>
              </w:numPr>
              <w:spacing w:beforeAutospacing="0" w:afterAutospacing="0"/>
              <w:ind w:left="198" w:hanging="238"/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  <w:t>Vocabulario temático (nombre de tiendas).</w:t>
            </w:r>
          </w:p>
          <w:p w14:paraId="30B2321C" w14:textId="74775030" w:rsidR="009600DD" w:rsidRPr="002F23E7" w:rsidRDefault="76AB9C78" w:rsidP="0080401D">
            <w:pPr>
              <w:pStyle w:val="xmsonormal"/>
              <w:numPr>
                <w:ilvl w:val="0"/>
                <w:numId w:val="35"/>
              </w:numPr>
              <w:spacing w:beforeAutospacing="0" w:afterAutospacing="0"/>
              <w:ind w:left="198" w:hanging="238"/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  <w:lang w:val="es-ES"/>
              </w:rPr>
            </w:pPr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  <w:t>Estructura gramatical (preferencias y tipos de tienda (con “</w:t>
            </w:r>
            <w:proofErr w:type="spellStart"/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  <w:t>but</w:t>
            </w:r>
            <w:proofErr w:type="spellEnd"/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  <w:t>”)).</w:t>
            </w:r>
          </w:p>
          <w:p w14:paraId="3D736706" w14:textId="289EC182" w:rsidR="009600DD" w:rsidRPr="002F23E7" w:rsidRDefault="76AB9C78" w:rsidP="00CA74B3">
            <w:pPr>
              <w:spacing w:line="259" w:lineRule="auto"/>
              <w:ind w:left="57" w:hanging="138"/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  <w:lang w:val="es-ES"/>
              </w:rPr>
            </w:pPr>
            <w:r w:rsidRPr="002F23E7">
              <w:rPr>
                <w:rFonts w:ascii="Century Gothic" w:eastAsia="Calibri" w:hAnsi="Century Gothic" w:cs="Calibri"/>
                <w:spacing w:val="-4"/>
                <w:w w:val="95"/>
                <w:kern w:val="0"/>
                <w:sz w:val="20"/>
                <w:szCs w:val="20"/>
              </w:rPr>
              <w:t>**Evaluación sumativa - selección múltiple</w:t>
            </w:r>
          </w:p>
        </w:tc>
        <w:tc>
          <w:tcPr>
            <w:tcW w:w="5244" w:type="dxa"/>
          </w:tcPr>
          <w:p w14:paraId="41CA1E3E" w14:textId="608DE567" w:rsidR="009600DD" w:rsidRPr="002F23E7" w:rsidRDefault="76AB9C78" w:rsidP="0080401D">
            <w:pPr>
              <w:pStyle w:val="Prrafodelista"/>
              <w:numPr>
                <w:ilvl w:val="0"/>
                <w:numId w:val="34"/>
              </w:numPr>
              <w:ind w:left="139" w:hanging="142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OA5: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Leer y demostrar comprensión de textos adaptados y auténticos simples no literarios, que estén relacionados con los temas del año.</w:t>
            </w:r>
          </w:p>
          <w:p w14:paraId="73AD0D08" w14:textId="5DC18398" w:rsidR="009600DD" w:rsidRPr="002F23E7" w:rsidRDefault="76AB9C78" w:rsidP="0080401D">
            <w:pPr>
              <w:pStyle w:val="Prrafodelista"/>
              <w:numPr>
                <w:ilvl w:val="0"/>
                <w:numId w:val="34"/>
              </w:numPr>
              <w:ind w:left="139" w:hanging="142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OA13: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Demostrar conocimiento y uso del vocabulario temático aprendido.</w:t>
            </w:r>
          </w:p>
          <w:p w14:paraId="7631F4B5" w14:textId="040609DD" w:rsidR="009600DD" w:rsidRPr="002F23E7" w:rsidRDefault="76AB9C78" w:rsidP="0080401D">
            <w:pPr>
              <w:pStyle w:val="Prrafodelista"/>
              <w:numPr>
                <w:ilvl w:val="0"/>
                <w:numId w:val="34"/>
              </w:numPr>
              <w:ind w:left="139" w:hanging="142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OA14: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Completar y escribir, </w:t>
            </w:r>
            <w:proofErr w:type="gramStart"/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de acuerdo a</w:t>
            </w:r>
            <w:proofErr w:type="gramEnd"/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un modelo con el propósito de compartir información en torno a los temas del año.</w:t>
            </w:r>
          </w:p>
        </w:tc>
      </w:tr>
      <w:tr w:rsidR="0080401D" w:rsidRPr="002F23E7" w14:paraId="30966C2A" w14:textId="7585B87D" w:rsidTr="00E92A13">
        <w:tc>
          <w:tcPr>
            <w:tcW w:w="1134" w:type="dxa"/>
          </w:tcPr>
          <w:p w14:paraId="38F4B8B4" w14:textId="7ED3AFEE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331AA188" w14:textId="128A3144" w:rsidR="009600DD" w:rsidRPr="002F23E7" w:rsidRDefault="529731C2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MATEMÁTICA</w:t>
            </w:r>
          </w:p>
          <w:p w14:paraId="18446E21" w14:textId="32D13B04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28E27030" w14:textId="62581C81" w:rsidR="009600DD" w:rsidRPr="002F23E7" w:rsidRDefault="529731C2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MIÉRCOLES 22 DE NOVIEMBRE</w:t>
            </w:r>
          </w:p>
          <w:p w14:paraId="5B5E8617" w14:textId="71042AB3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3A1E4ACC" w14:textId="49D87E5A" w:rsidR="009600DD" w:rsidRPr="002F23E7" w:rsidRDefault="529731C2" w:rsidP="200A7CCD">
            <w:pPr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PROFESOR:</w:t>
            </w:r>
          </w:p>
          <w:p w14:paraId="6BB8C527" w14:textId="785C6B7A" w:rsidR="009600DD" w:rsidRPr="002F23E7" w:rsidRDefault="00AA2C8D" w:rsidP="00AA2C8D">
            <w:pPr>
              <w:spacing w:line="259" w:lineRule="auto"/>
              <w:rPr>
                <w:rFonts w:ascii="Century Gothic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RICARDO VENEGAS</w:t>
            </w:r>
          </w:p>
        </w:tc>
        <w:tc>
          <w:tcPr>
            <w:tcW w:w="4253" w:type="dxa"/>
          </w:tcPr>
          <w:p w14:paraId="0351A391" w14:textId="1EAE5808" w:rsidR="009600DD" w:rsidRPr="002F23E7" w:rsidRDefault="529731C2" w:rsidP="00CA74B3">
            <w:pPr>
              <w:pStyle w:val="Prrafodelista"/>
              <w:numPr>
                <w:ilvl w:val="0"/>
                <w:numId w:val="34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Unidad I</w:t>
            </w:r>
          </w:p>
          <w:p w14:paraId="2CA44369" w14:textId="28033563" w:rsidR="009600DD" w:rsidRPr="002F23E7" w:rsidRDefault="009600D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</w:p>
          <w:p w14:paraId="2FBCAD20" w14:textId="15B9ADE1" w:rsidR="009600DD" w:rsidRPr="002F23E7" w:rsidRDefault="002F23E7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Sucesiones</w:t>
            </w:r>
          </w:p>
          <w:p w14:paraId="642276AB" w14:textId="757CAD8B" w:rsidR="009600DD" w:rsidRPr="002F23E7" w:rsidRDefault="009600D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</w:p>
          <w:p w14:paraId="1586F86B" w14:textId="0F4DAFB1" w:rsidR="009600DD" w:rsidRPr="002F23E7" w:rsidRDefault="529731C2" w:rsidP="00CA74B3">
            <w:pPr>
              <w:pStyle w:val="Prrafodelista"/>
              <w:numPr>
                <w:ilvl w:val="0"/>
                <w:numId w:val="34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Unidad II </w:t>
            </w:r>
          </w:p>
          <w:p w14:paraId="14ADFCF2" w14:textId="41629075" w:rsidR="009600DD" w:rsidRPr="002F23E7" w:rsidRDefault="009600D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</w:p>
          <w:p w14:paraId="22999DF2" w14:textId="25EB1858" w:rsidR="009600DD" w:rsidRPr="002F23E7" w:rsidRDefault="0080401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Elementos de las líneas, figuras y cuerpo geométrico</w:t>
            </w:r>
          </w:p>
          <w:p w14:paraId="57F45029" w14:textId="264561D0" w:rsidR="009600DD" w:rsidRPr="002F23E7" w:rsidRDefault="0080401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Isometrías</w:t>
            </w:r>
          </w:p>
          <w:p w14:paraId="19701A2C" w14:textId="684EF0CA" w:rsidR="009600DD" w:rsidRPr="002F23E7" w:rsidRDefault="0080401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Unidades de medida</w:t>
            </w:r>
          </w:p>
          <w:p w14:paraId="37488990" w14:textId="15F51F28" w:rsidR="009600DD" w:rsidRPr="002F23E7" w:rsidRDefault="0080401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Cálculo de área</w:t>
            </w:r>
          </w:p>
          <w:p w14:paraId="48ACC6F1" w14:textId="2DAD9681" w:rsidR="009600DD" w:rsidRPr="002F23E7" w:rsidRDefault="529731C2" w:rsidP="00CA74B3">
            <w:pPr>
              <w:pStyle w:val="Prrafodelista"/>
              <w:numPr>
                <w:ilvl w:val="0"/>
                <w:numId w:val="34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Unidad III</w:t>
            </w:r>
          </w:p>
          <w:p w14:paraId="6200BADD" w14:textId="73AAFD9B" w:rsidR="009600DD" w:rsidRPr="002F23E7" w:rsidRDefault="009600DD" w:rsidP="00CA74B3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</w:p>
          <w:p w14:paraId="5AF075D2" w14:textId="684B5092" w:rsidR="009600DD" w:rsidRPr="002F23E7" w:rsidRDefault="0080401D" w:rsidP="002F23E7">
            <w:p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Fracciones </w:t>
            </w:r>
            <w:r w:rsidR="002F23E7"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con igual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 y distinto denominador</w:t>
            </w:r>
          </w:p>
          <w:p w14:paraId="19BD50D7" w14:textId="29A14B9F" w:rsidR="009600DD" w:rsidRPr="002F23E7" w:rsidRDefault="529731C2" w:rsidP="00CA74B3">
            <w:pPr>
              <w:pStyle w:val="Prrafodelista"/>
              <w:numPr>
                <w:ilvl w:val="0"/>
                <w:numId w:val="34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Unidad IV</w:t>
            </w:r>
          </w:p>
          <w:p w14:paraId="2A704867" w14:textId="605B712A" w:rsidR="009600DD" w:rsidRPr="002F23E7" w:rsidRDefault="0080401D" w:rsidP="0080401D">
            <w:pPr>
              <w:tabs>
                <w:tab w:val="left" w:pos="890"/>
              </w:tabs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Interpretación de datos y cálculos de media aritmética</w:t>
            </w:r>
          </w:p>
        </w:tc>
        <w:tc>
          <w:tcPr>
            <w:tcW w:w="5244" w:type="dxa"/>
          </w:tcPr>
          <w:p w14:paraId="5FD305C3" w14:textId="45398DDC" w:rsidR="76AB9C78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29" w:hanging="129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  <w:lang w:val="es"/>
              </w:rPr>
              <w:t>OA14: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 Descubrir alguna regla que explique una sucesión dada y que permita hacer predicciones.</w:t>
            </w:r>
          </w:p>
          <w:p w14:paraId="1CD22BB3" w14:textId="572B70BB" w:rsidR="76AB9C78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29" w:hanging="129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  <w:lang w:val="es"/>
              </w:rPr>
              <w:t>OA17: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 Describir y dar ejemplos de aristas y caras de figuras 3D, y lados de figuras 2D:</w:t>
            </w:r>
          </w:p>
          <w:p w14:paraId="544C01B8" w14:textId="3E6311AF" w:rsidR="76AB9C78" w:rsidRPr="002F23E7" w:rsidRDefault="529731C2" w:rsidP="0080401D">
            <w:pPr>
              <w:pStyle w:val="Prrafodelista"/>
              <w:numPr>
                <w:ilvl w:val="0"/>
                <w:numId w:val="13"/>
              </w:numPr>
              <w:ind w:left="313" w:hanging="27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Que son paralelos</w:t>
            </w:r>
          </w:p>
          <w:p w14:paraId="2D91BB65" w14:textId="0D87FE57" w:rsidR="76AB9C78" w:rsidRPr="002F23E7" w:rsidRDefault="529731C2" w:rsidP="0080401D">
            <w:pPr>
              <w:pStyle w:val="Prrafodelista"/>
              <w:numPr>
                <w:ilvl w:val="0"/>
                <w:numId w:val="13"/>
              </w:numPr>
              <w:ind w:left="313" w:hanging="27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Que se </w:t>
            </w:r>
            <w:proofErr w:type="spellStart"/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intersectan</w:t>
            </w:r>
            <w:proofErr w:type="spellEnd"/>
          </w:p>
          <w:p w14:paraId="333C76FB" w14:textId="2A9AB5AA" w:rsidR="529731C2" w:rsidRPr="002F23E7" w:rsidRDefault="529731C2" w:rsidP="0080401D">
            <w:pPr>
              <w:pStyle w:val="Prrafodelista"/>
              <w:numPr>
                <w:ilvl w:val="0"/>
                <w:numId w:val="13"/>
              </w:numPr>
              <w:ind w:left="313" w:hanging="27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Que son perpendiculares</w:t>
            </w:r>
          </w:p>
          <w:p w14:paraId="525972F4" w14:textId="04987C1D" w:rsidR="529731C2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29" w:hanging="129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  <w:lang w:val="es"/>
              </w:rPr>
              <w:t>OA18: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 Demostrar que comprenden el concepto de congruencia, usando la traslación, la reflexión y la rotación en cuadrículas</w:t>
            </w:r>
          </w:p>
          <w:p w14:paraId="232803E4" w14:textId="1508ADCD" w:rsidR="009600DD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29" w:hanging="129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  <w:lang w:val="es"/>
              </w:rPr>
              <w:t>OA19: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 Medir longitudes con unidades estandarizadas (m, cm, mm) en el contexto de la resolución de problemas</w:t>
            </w:r>
          </w:p>
          <w:p w14:paraId="3A1C2E40" w14:textId="5E393133" w:rsidR="009600DD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29" w:hanging="129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  <w:lang w:val="es"/>
              </w:rPr>
              <w:t>OA22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: Calcular áreas de triángulos, de paralelógramos y de trapecios.</w:t>
            </w:r>
          </w:p>
          <w:p w14:paraId="5A93C79B" w14:textId="62DA4421" w:rsidR="009600DD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29" w:hanging="129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  <w:lang w:val="es"/>
              </w:rPr>
              <w:t>OA7: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 Comparan fracciones propias con igual y distintos denominados de manera concreta, pictórica y simbólica</w:t>
            </w:r>
          </w:p>
          <w:p w14:paraId="2603939D" w14:textId="0C2BEF12" w:rsidR="009600DD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29" w:hanging="129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  <w:lang w:val="es"/>
              </w:rPr>
              <w:t>OA23: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 xml:space="preserve"> Calcular el promedio de datos e interpretarlos en su contexto</w:t>
            </w:r>
          </w:p>
        </w:tc>
      </w:tr>
      <w:tr w:rsidR="0080401D" w:rsidRPr="002F23E7" w14:paraId="3F43B9E6" w14:textId="7242BFC7" w:rsidTr="00E92A13">
        <w:tc>
          <w:tcPr>
            <w:tcW w:w="1134" w:type="dxa"/>
          </w:tcPr>
          <w:p w14:paraId="02194B1C" w14:textId="6E7C340E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77614E8E" w14:textId="79122010" w:rsidR="009600DD" w:rsidRPr="002F23E7" w:rsidRDefault="529731C2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HISTORIA</w:t>
            </w:r>
          </w:p>
          <w:p w14:paraId="21B7AEBE" w14:textId="2E5A061A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5EB190C3" w14:textId="2C8C7D0F" w:rsidR="009600DD" w:rsidRPr="002F23E7" w:rsidRDefault="529731C2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VIERNES 24 DE NOVIEMBRE</w:t>
            </w:r>
          </w:p>
          <w:p w14:paraId="2AF43156" w14:textId="5F12DF2D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5D0B77A8" w14:textId="6E754EE0" w:rsidR="009600DD" w:rsidRPr="002F23E7" w:rsidRDefault="009600DD" w:rsidP="04263BAC">
            <w:pPr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PROFESORA:</w:t>
            </w:r>
          </w:p>
          <w:p w14:paraId="4D0D343D" w14:textId="19F6204A" w:rsidR="009600DD" w:rsidRPr="002F23E7" w:rsidRDefault="00AA2C8D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POULLETTE BO</w:t>
            </w:r>
            <w:r w:rsidR="00AD7ED1"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ETTCHER</w:t>
            </w:r>
          </w:p>
        </w:tc>
        <w:tc>
          <w:tcPr>
            <w:tcW w:w="4253" w:type="dxa"/>
          </w:tcPr>
          <w:p w14:paraId="7316C548" w14:textId="2615F009" w:rsidR="009600DD" w:rsidRPr="002F23E7" w:rsidRDefault="529731C2" w:rsidP="00CA74B3">
            <w:pPr>
              <w:ind w:left="57" w:hanging="138"/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Unidad 3: Época colonial en América y Chile</w:t>
            </w:r>
          </w:p>
          <w:p w14:paraId="3144CF04" w14:textId="30F937A8" w:rsidR="009600DD" w:rsidRPr="002F23E7" w:rsidRDefault="529731C2" w:rsidP="0080401D">
            <w:pPr>
              <w:pStyle w:val="Prrafodelista"/>
              <w:numPr>
                <w:ilvl w:val="0"/>
                <w:numId w:val="37"/>
              </w:numPr>
              <w:spacing w:line="257" w:lineRule="auto"/>
              <w:ind w:left="178" w:hanging="243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Identificar elementos políticos, económicos, sociales y culturales de la época colonial en América y en Chile.</w:t>
            </w:r>
          </w:p>
          <w:p w14:paraId="62B85F29" w14:textId="58F19942" w:rsidR="009600DD" w:rsidRPr="002F23E7" w:rsidRDefault="529731C2" w:rsidP="0080401D">
            <w:pPr>
              <w:pStyle w:val="Prrafodelista"/>
              <w:numPr>
                <w:ilvl w:val="0"/>
                <w:numId w:val="37"/>
              </w:numPr>
              <w:spacing w:line="257" w:lineRule="auto"/>
              <w:ind w:left="178" w:hanging="243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Identificar y relacionar elementos de continuidad y de cambio entre la época colonial y la actualidad.</w:t>
            </w:r>
          </w:p>
          <w:p w14:paraId="512BFAB5" w14:textId="3C31FB26" w:rsidR="009600DD" w:rsidRPr="002F23E7" w:rsidRDefault="529731C2" w:rsidP="00CA74B3">
            <w:pPr>
              <w:ind w:left="57" w:hanging="138"/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Unidad 4: Derechos humanos y vida en comunidad.</w:t>
            </w:r>
          </w:p>
          <w:p w14:paraId="49131366" w14:textId="7D63197F" w:rsidR="009600DD" w:rsidRPr="002F23E7" w:rsidRDefault="529731C2" w:rsidP="0080401D">
            <w:pPr>
              <w:pStyle w:val="Prrafodelista"/>
              <w:numPr>
                <w:ilvl w:val="0"/>
                <w:numId w:val="37"/>
              </w:numPr>
              <w:spacing w:line="257" w:lineRule="auto"/>
              <w:ind w:left="178" w:hanging="243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Identificar los principales conceptos de la unidad, tales como: Derechos humanos, actitudes cívicas y participación ciudadana.</w:t>
            </w:r>
          </w:p>
          <w:p w14:paraId="0E99D9C3" w14:textId="3BD8F241" w:rsidR="009600DD" w:rsidRPr="002F23E7" w:rsidRDefault="529731C2" w:rsidP="0080401D">
            <w:pPr>
              <w:pStyle w:val="Prrafodelista"/>
              <w:numPr>
                <w:ilvl w:val="0"/>
                <w:numId w:val="37"/>
              </w:numPr>
              <w:spacing w:line="257" w:lineRule="auto"/>
              <w:ind w:left="178" w:hanging="243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  <w:lang w:val="es"/>
              </w:rPr>
              <w:t>Aplicar conceptos tales como; derechos humanos, actitudes cívicas y participación ciudadana a diferentes casos de la vida cotidiana.</w:t>
            </w:r>
          </w:p>
        </w:tc>
        <w:tc>
          <w:tcPr>
            <w:tcW w:w="5244" w:type="dxa"/>
          </w:tcPr>
          <w:p w14:paraId="78C8DB6B" w14:textId="0FA994C7" w:rsidR="009600DD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139" w:hanging="24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8"/>
                <w:w w:val="90"/>
                <w:kern w:val="0"/>
                <w:sz w:val="20"/>
                <w:szCs w:val="20"/>
              </w:rPr>
              <w:t xml:space="preserve">OA5 </w:t>
            </w:r>
            <w:r w:rsidRPr="002F23E7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Describir algunas dimensiones de la vida colonial en Chile, como organización de la sociedad y grupos sociales, oficios y actividades económicas, costumbres y vida cotidiana, arte y celebraciones.</w:t>
            </w:r>
          </w:p>
          <w:p w14:paraId="3B374510" w14:textId="3FADA7E0" w:rsidR="529731C2" w:rsidRPr="002F23E7" w:rsidRDefault="529731C2" w:rsidP="00D2542A">
            <w:pPr>
              <w:pStyle w:val="Prrafodelista"/>
              <w:numPr>
                <w:ilvl w:val="0"/>
                <w:numId w:val="34"/>
              </w:numPr>
              <w:ind w:left="139" w:hanging="248"/>
              <w:rPr>
                <w:rFonts w:ascii="Century Gothic" w:eastAsiaTheme="minorEastAsia" w:hAnsi="Century Gothic"/>
                <w:spacing w:val="-8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8"/>
                <w:w w:val="95"/>
                <w:kern w:val="0"/>
                <w:sz w:val="20"/>
                <w:szCs w:val="20"/>
              </w:rPr>
              <w:t>OA6</w:t>
            </w:r>
            <w:r w:rsidRPr="002F23E7">
              <w:rPr>
                <w:rFonts w:ascii="Century Gothic" w:eastAsiaTheme="minorEastAsia" w:hAnsi="Century Gothic"/>
                <w:spacing w:val="-8"/>
                <w:w w:val="95"/>
                <w:kern w:val="0"/>
                <w:sz w:val="20"/>
                <w:szCs w:val="20"/>
              </w:rPr>
              <w:t xml:space="preserve"> Explicar aspectos centrales de la Colonia, como la dependencia de las colonias americanas de la metrópoli, el rol de la Iglesia católica y el surgimiento de una sociedad mestiza.</w:t>
            </w:r>
          </w:p>
          <w:p w14:paraId="6BD06BA1" w14:textId="40A10F16" w:rsidR="529731C2" w:rsidRPr="002F23E7" w:rsidRDefault="529731C2" w:rsidP="0059736A">
            <w:pPr>
              <w:pStyle w:val="Prrafodelista"/>
              <w:numPr>
                <w:ilvl w:val="0"/>
                <w:numId w:val="34"/>
              </w:numPr>
              <w:ind w:left="139" w:hanging="248"/>
              <w:rPr>
                <w:rFonts w:ascii="Century Gothic" w:eastAsiaTheme="minorEastAsia" w:hAnsi="Century Gothic"/>
                <w:spacing w:val="-8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8"/>
                <w:w w:val="95"/>
                <w:kern w:val="0"/>
                <w:sz w:val="20"/>
                <w:szCs w:val="20"/>
              </w:rPr>
              <w:t xml:space="preserve">OA13 </w:t>
            </w:r>
            <w:proofErr w:type="gramStart"/>
            <w:r w:rsidRPr="002F23E7">
              <w:rPr>
                <w:rFonts w:ascii="Century Gothic" w:eastAsiaTheme="minorEastAsia" w:hAnsi="Century Gothic"/>
                <w:spacing w:val="-8"/>
                <w:w w:val="95"/>
                <w:kern w:val="0"/>
                <w:sz w:val="20"/>
                <w:szCs w:val="20"/>
              </w:rPr>
              <w:t>Reconocer</w:t>
            </w:r>
            <w:proofErr w:type="gramEnd"/>
            <w:r w:rsidRPr="002F23E7">
              <w:rPr>
                <w:rFonts w:ascii="Century Gothic" w:eastAsiaTheme="minorEastAsia" w:hAnsi="Century Gothic"/>
                <w:spacing w:val="-8"/>
                <w:w w:val="95"/>
                <w:kern w:val="0"/>
                <w:sz w:val="20"/>
                <w:szCs w:val="20"/>
              </w:rPr>
              <w:t xml:space="preserve"> que todas las personas son sujetos de derecho, que deben ser respetados por los pares, la comunidad y el Estado, y que esos no dependen de características individuales, como etnia, sexo, lugar de nacimiento u otras.</w:t>
            </w:r>
          </w:p>
          <w:p w14:paraId="0A42098E" w14:textId="47AF0399" w:rsidR="529731C2" w:rsidRPr="002F23E7" w:rsidRDefault="529731C2" w:rsidP="00186C84">
            <w:pPr>
              <w:pStyle w:val="Prrafodelista"/>
              <w:numPr>
                <w:ilvl w:val="0"/>
                <w:numId w:val="34"/>
              </w:numPr>
              <w:ind w:left="139" w:hanging="248"/>
              <w:rPr>
                <w:rFonts w:ascii="Century Gothic" w:eastAsiaTheme="minorEastAsia" w:hAnsi="Century Gothic"/>
                <w:spacing w:val="-8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8"/>
                <w:w w:val="95"/>
                <w:kern w:val="0"/>
                <w:sz w:val="20"/>
                <w:szCs w:val="20"/>
              </w:rPr>
              <w:t>OA16</w:t>
            </w:r>
            <w:r w:rsidRPr="002F23E7">
              <w:rPr>
                <w:rFonts w:ascii="Century Gothic" w:eastAsiaTheme="minorEastAsia" w:hAnsi="Century Gothic"/>
                <w:spacing w:val="-8"/>
                <w:w w:val="95"/>
                <w:kern w:val="0"/>
                <w:sz w:val="20"/>
                <w:szCs w:val="20"/>
              </w:rPr>
              <w:t xml:space="preserve"> Demostrar actitudes cívicas con acciones en su vida diaria, como: honestidad, respeto, etc.</w:t>
            </w:r>
          </w:p>
          <w:p w14:paraId="05C43C05" w14:textId="33C0767B" w:rsidR="009600DD" w:rsidRPr="002F23E7" w:rsidRDefault="529731C2" w:rsidP="0080401D">
            <w:pPr>
              <w:pStyle w:val="Prrafodelista"/>
              <w:numPr>
                <w:ilvl w:val="0"/>
                <w:numId w:val="34"/>
              </w:numPr>
              <w:ind w:left="139" w:hanging="24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OA19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Explicar formas en que un grupo de personas puede organizarse para resolver problemas, mejorar su calidad de vida y la de otros y lograr metas comunes; por ejemplo, fundaciones, voluntariado, empresas, agrupaciones y recolección de fondos para causas benéficas.</w:t>
            </w:r>
          </w:p>
        </w:tc>
      </w:tr>
      <w:tr w:rsidR="0080401D" w:rsidRPr="002F23E7" w14:paraId="278F8942" w14:textId="543F2FB5" w:rsidTr="00E92A13">
        <w:tc>
          <w:tcPr>
            <w:tcW w:w="1134" w:type="dxa"/>
          </w:tcPr>
          <w:p w14:paraId="6F314592" w14:textId="0537CCDA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511C8CBC" w14:textId="4D531CC3" w:rsidR="009600DD" w:rsidRPr="002F23E7" w:rsidRDefault="529731C2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Cs. NATURALES</w:t>
            </w:r>
          </w:p>
          <w:p w14:paraId="109174E7" w14:textId="711B0B48" w:rsidR="529731C2" w:rsidRPr="002F23E7" w:rsidRDefault="529731C2" w:rsidP="529731C2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  <w:p w14:paraId="5D5C384C" w14:textId="193762E5" w:rsidR="009600DD" w:rsidRPr="002F23E7" w:rsidRDefault="529731C2" w:rsidP="04263BAC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LUNES 27 DE NOVIEMBRE</w:t>
            </w:r>
          </w:p>
          <w:p w14:paraId="0CC3422A" w14:textId="13643D16" w:rsidR="529731C2" w:rsidRPr="002F23E7" w:rsidRDefault="529731C2" w:rsidP="529731C2">
            <w:pPr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</w:p>
          <w:p w14:paraId="64CB07EF" w14:textId="4BF04A7D" w:rsidR="009600DD" w:rsidRPr="002F23E7" w:rsidRDefault="009600DD" w:rsidP="200A7CCD">
            <w:pPr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PROFESORA:</w:t>
            </w:r>
          </w:p>
          <w:p w14:paraId="5CC7461B" w14:textId="7EA498A9" w:rsidR="009600DD" w:rsidRPr="002F23E7" w:rsidRDefault="00A65203" w:rsidP="00A65203">
            <w:pPr>
              <w:spacing w:line="259" w:lineRule="auto"/>
              <w:rPr>
                <w:rFonts w:ascii="Century Gothic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VERÓNICA RADA</w:t>
            </w:r>
          </w:p>
        </w:tc>
        <w:tc>
          <w:tcPr>
            <w:tcW w:w="4253" w:type="dxa"/>
          </w:tcPr>
          <w:p w14:paraId="42E52B8C" w14:textId="23F8FE4C" w:rsidR="009600DD" w:rsidRPr="002F23E7" w:rsidRDefault="529731C2" w:rsidP="002F23E7">
            <w:pPr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lastRenderedPageBreak/>
              <w:t>Unidad 3: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Efectos del cigarrillo. Agentes infecciosos. Conductas saludables.</w:t>
            </w:r>
          </w:p>
          <w:p w14:paraId="3058D80F" w14:textId="2DEEFB32" w:rsidR="009600DD" w:rsidRPr="002F23E7" w:rsidRDefault="529731C2" w:rsidP="002F23E7">
            <w:pPr>
              <w:pStyle w:val="Prrafodelista"/>
              <w:numPr>
                <w:ilvl w:val="0"/>
                <w:numId w:val="38"/>
              </w:numPr>
              <w:ind w:left="38" w:hanging="115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lastRenderedPageBreak/>
              <w:t>Identificar los componentes del cigarrillo y las consecuencias nocivas para el organismo</w:t>
            </w:r>
          </w:p>
          <w:p w14:paraId="584C7DAD" w14:textId="2F8EC5FE" w:rsidR="009600DD" w:rsidRPr="002F23E7" w:rsidRDefault="529731C2" w:rsidP="002F23E7">
            <w:pPr>
              <w:pStyle w:val="Prrafodelista"/>
              <w:numPr>
                <w:ilvl w:val="0"/>
                <w:numId w:val="38"/>
              </w:numPr>
              <w:ind w:left="38" w:hanging="115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Enfermedades provocadas por el tabaco.</w:t>
            </w:r>
          </w:p>
          <w:p w14:paraId="6C084E6D" w14:textId="52329028" w:rsidR="009600DD" w:rsidRPr="002F23E7" w:rsidRDefault="529731C2" w:rsidP="002F23E7">
            <w:pPr>
              <w:pStyle w:val="Prrafodelista"/>
              <w:numPr>
                <w:ilvl w:val="0"/>
                <w:numId w:val="38"/>
              </w:numPr>
              <w:ind w:left="38" w:hanging="115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Diferencia entre fumador pasivo y activo.</w:t>
            </w:r>
          </w:p>
          <w:p w14:paraId="27058382" w14:textId="0097B7EA" w:rsidR="009600DD" w:rsidRPr="002F23E7" w:rsidRDefault="529731C2" w:rsidP="002F23E7">
            <w:pPr>
              <w:pStyle w:val="Prrafodelista"/>
              <w:numPr>
                <w:ilvl w:val="0"/>
                <w:numId w:val="38"/>
              </w:numPr>
              <w:ind w:left="38" w:hanging="115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Identificar Los microorganismos beneficiosos y perjudiciales</w:t>
            </w:r>
          </w:p>
          <w:p w14:paraId="32EDFB1B" w14:textId="043100D4" w:rsidR="009600DD" w:rsidRPr="002F23E7" w:rsidRDefault="529731C2" w:rsidP="002F23E7">
            <w:pPr>
              <w:pStyle w:val="Prrafodelista"/>
              <w:numPr>
                <w:ilvl w:val="0"/>
                <w:numId w:val="38"/>
              </w:numPr>
              <w:ind w:left="38" w:hanging="115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Medidas de higiene en la preparación de alimentos e higiene corporal.</w:t>
            </w:r>
          </w:p>
          <w:p w14:paraId="12C573FA" w14:textId="1804AA35" w:rsidR="009600DD" w:rsidRPr="002F23E7" w:rsidRDefault="529731C2" w:rsidP="002F23E7">
            <w:pPr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Unidad 4: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La electricidad. Formas de energía</w:t>
            </w:r>
          </w:p>
          <w:p w14:paraId="4B3DBDBA" w14:textId="1D527F27" w:rsidR="009600DD" w:rsidRPr="002F23E7" w:rsidRDefault="529731C2" w:rsidP="00CA74B3">
            <w:pPr>
              <w:pStyle w:val="Prrafodelista"/>
              <w:numPr>
                <w:ilvl w:val="0"/>
                <w:numId w:val="5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Identificar materiales conductores y aisladores de la electricidad.</w:t>
            </w:r>
          </w:p>
          <w:p w14:paraId="7891890E" w14:textId="25BA00DF" w:rsidR="009600DD" w:rsidRPr="002F23E7" w:rsidRDefault="529731C2" w:rsidP="00CA74B3">
            <w:pPr>
              <w:pStyle w:val="Prrafodelista"/>
              <w:numPr>
                <w:ilvl w:val="0"/>
                <w:numId w:val="5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Cuidado y ahorro de la energía eléctrica.</w:t>
            </w:r>
          </w:p>
          <w:p w14:paraId="31484C58" w14:textId="5BCA767B" w:rsidR="009600DD" w:rsidRPr="002F23E7" w:rsidRDefault="529731C2" w:rsidP="00CA74B3">
            <w:pPr>
              <w:pStyle w:val="Prrafodelista"/>
              <w:numPr>
                <w:ilvl w:val="0"/>
                <w:numId w:val="5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Prevención en la manipulación de la corriente eléctrica.</w:t>
            </w:r>
          </w:p>
          <w:p w14:paraId="63D96F4B" w14:textId="5ABDDE01" w:rsidR="009600DD" w:rsidRPr="002F23E7" w:rsidRDefault="529731C2" w:rsidP="002F23E7">
            <w:pPr>
              <w:pStyle w:val="Prrafodelista"/>
              <w:numPr>
                <w:ilvl w:val="0"/>
                <w:numId w:val="5"/>
              </w:numPr>
              <w:ind w:left="57" w:hanging="138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Tipos y componentes de un circuito eléctrico.</w:t>
            </w:r>
          </w:p>
        </w:tc>
        <w:tc>
          <w:tcPr>
            <w:tcW w:w="5244" w:type="dxa"/>
          </w:tcPr>
          <w:p w14:paraId="2E46B317" w14:textId="6FF3A402" w:rsidR="009600DD" w:rsidRPr="002F23E7" w:rsidRDefault="529731C2" w:rsidP="00E92A13">
            <w:pPr>
              <w:pStyle w:val="Prrafodelista"/>
              <w:numPr>
                <w:ilvl w:val="0"/>
                <w:numId w:val="5"/>
              </w:numPr>
              <w:ind w:left="33" w:hanging="14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lastRenderedPageBreak/>
              <w:t>OA 06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Investigar en diversas fuentes y comunicar los efectos nocivos que produce el cigarrillo (humo del tabaco) en los sistemas respiratorio y circulatorio.</w:t>
            </w:r>
          </w:p>
          <w:p w14:paraId="247CFC24" w14:textId="0E5F037E" w:rsidR="009600DD" w:rsidRPr="002F23E7" w:rsidRDefault="529731C2" w:rsidP="00E92A13">
            <w:pPr>
              <w:pStyle w:val="Prrafodelista"/>
              <w:numPr>
                <w:ilvl w:val="0"/>
                <w:numId w:val="5"/>
              </w:numPr>
              <w:ind w:left="33" w:hanging="14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lastRenderedPageBreak/>
              <w:t xml:space="preserve">OA 07 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Investigar e identificar algunos microorganismos beneficiosos y dañinos para la salud (bacterias, virus y hongos), y proponer medidas de cuidado e higiene del cuerpo</w:t>
            </w:r>
          </w:p>
          <w:p w14:paraId="3346F511" w14:textId="674DE628" w:rsidR="009600DD" w:rsidRPr="002F23E7" w:rsidRDefault="529731C2" w:rsidP="00E92A13">
            <w:pPr>
              <w:pStyle w:val="Prrafodelista"/>
              <w:numPr>
                <w:ilvl w:val="0"/>
                <w:numId w:val="5"/>
              </w:numPr>
              <w:ind w:left="33" w:hanging="14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OA 10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Observar y distinguir, por medio de la investigación experimental, los materiales conductores (cobre y aluminio) y aisladores (plásticos y goma) de electricidad, relacionándolos con la manipulación segura de artefactos tecnológicos y circuitos eléctricos domiciliarios.</w:t>
            </w:r>
          </w:p>
          <w:p w14:paraId="17160CD2" w14:textId="450ED651" w:rsidR="009600DD" w:rsidRPr="002F23E7" w:rsidRDefault="529731C2" w:rsidP="00E92A13">
            <w:pPr>
              <w:pStyle w:val="Prrafodelista"/>
              <w:numPr>
                <w:ilvl w:val="0"/>
                <w:numId w:val="5"/>
              </w:numPr>
              <w:ind w:left="33" w:hanging="14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OA 011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 Explicar la importancia de la energía eléctrica en la vida cotidiana y proponer medidas para promover su ahorro y uso responsable.</w:t>
            </w:r>
          </w:p>
        </w:tc>
      </w:tr>
      <w:tr w:rsidR="0080401D" w:rsidRPr="002F23E7" w14:paraId="1A5BF4E6" w14:textId="0E9F2B2E" w:rsidTr="00E92A13">
        <w:tc>
          <w:tcPr>
            <w:tcW w:w="1134" w:type="dxa"/>
          </w:tcPr>
          <w:p w14:paraId="40DB0BC3" w14:textId="77777777" w:rsidR="009600DD" w:rsidRPr="002F23E7" w:rsidRDefault="009600DD" w:rsidP="00112A80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lastRenderedPageBreak/>
              <w:t>LENGUAJE</w:t>
            </w:r>
          </w:p>
          <w:p w14:paraId="2E5F070A" w14:textId="68BCE7F5" w:rsidR="009600DD" w:rsidRPr="002F23E7" w:rsidRDefault="00A65203" w:rsidP="00112A80">
            <w:pPr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MIÉRCOLES 29 DE NOVIEMBRE</w:t>
            </w:r>
          </w:p>
          <w:p w14:paraId="0E9DE440" w14:textId="77777777" w:rsidR="009600DD" w:rsidRPr="002F23E7" w:rsidRDefault="009600DD" w:rsidP="00112A80">
            <w:pPr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PROFESORA:</w:t>
            </w:r>
          </w:p>
          <w:p w14:paraId="6DA031AB" w14:textId="36A725ED" w:rsidR="009600DD" w:rsidRPr="002F23E7" w:rsidRDefault="00A65203" w:rsidP="00A65203">
            <w:pPr>
              <w:spacing w:line="259" w:lineRule="auto"/>
              <w:rPr>
                <w:rFonts w:ascii="Century Gothic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CAROLINA GÁRATE</w:t>
            </w:r>
          </w:p>
        </w:tc>
        <w:tc>
          <w:tcPr>
            <w:tcW w:w="4253" w:type="dxa"/>
          </w:tcPr>
          <w:p w14:paraId="1D5E890F" w14:textId="52D98CC9" w:rsidR="009600DD" w:rsidRPr="002F23E7" w:rsidRDefault="529731C2" w:rsidP="00CA74B3">
            <w:pPr>
              <w:pStyle w:val="Prrafodelista"/>
              <w:numPr>
                <w:ilvl w:val="0"/>
                <w:numId w:val="34"/>
              </w:numPr>
              <w:ind w:left="57" w:hanging="138"/>
              <w:jc w:val="both"/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 xml:space="preserve">Unidad 4: Usar recursos variados para fomentar comprensión y capacidad investigativa. </w:t>
            </w:r>
          </w:p>
          <w:p w14:paraId="070D9D22" w14:textId="10761350" w:rsidR="009600DD" w:rsidRPr="002F23E7" w:rsidRDefault="529731C2" w:rsidP="00CA74B3">
            <w:pPr>
              <w:pStyle w:val="Prrafodelista"/>
              <w:numPr>
                <w:ilvl w:val="0"/>
                <w:numId w:val="7"/>
              </w:numPr>
              <w:ind w:left="57" w:hanging="138"/>
              <w:jc w:val="both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 xml:space="preserve">Comprensión lectora de textos no literarios </w:t>
            </w: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(Textos informativos – expositivos; determinar su propósito comunicativo; extraer información explícita e implícita de la información; interpretar imágenes y recursos; y realizar inferencias acerca del texto y conocimientos de mundo. </w:t>
            </w:r>
          </w:p>
          <w:p w14:paraId="359E70D9" w14:textId="1ECE4A5E" w:rsidR="009600DD" w:rsidRPr="002F23E7" w:rsidRDefault="009600DD" w:rsidP="00E92A13">
            <w:pPr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7CC8C6B" w14:textId="465CCCB4" w:rsidR="009600DD" w:rsidRPr="002F23E7" w:rsidRDefault="529731C2" w:rsidP="00E92A13">
            <w:pPr>
              <w:pStyle w:val="Prrafodelista"/>
              <w:numPr>
                <w:ilvl w:val="0"/>
                <w:numId w:val="34"/>
              </w:numPr>
              <w:ind w:left="33" w:hanging="141"/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b/>
                <w:bCs/>
                <w:spacing w:val="-4"/>
                <w:w w:val="95"/>
                <w:kern w:val="0"/>
                <w:sz w:val="20"/>
                <w:szCs w:val="20"/>
              </w:rPr>
              <w:t>OA06: Leer independientemente y comprender textos no literarios (cartas, biografías, relatos históricos, libros y artículos informativos, noticias, etc.) para ampliar su conocimiento del mundo y formarse una opinión:</w:t>
            </w:r>
          </w:p>
          <w:p w14:paraId="398FAE86" w14:textId="602A8B86" w:rsidR="009600DD" w:rsidRPr="002F23E7" w:rsidRDefault="529731C2" w:rsidP="00E92A13">
            <w:pPr>
              <w:pStyle w:val="Prrafodelista"/>
              <w:numPr>
                <w:ilvl w:val="0"/>
                <w:numId w:val="9"/>
              </w:numPr>
              <w:ind w:left="33" w:hanging="141"/>
              <w:jc w:val="both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extrayendo información explícita e implícita.</w:t>
            </w:r>
          </w:p>
          <w:p w14:paraId="1243E69F" w14:textId="764ACE48" w:rsidR="009600DD" w:rsidRPr="002F23E7" w:rsidRDefault="529731C2" w:rsidP="00E92A13">
            <w:pPr>
              <w:pStyle w:val="Prrafodelista"/>
              <w:numPr>
                <w:ilvl w:val="0"/>
                <w:numId w:val="9"/>
              </w:numPr>
              <w:ind w:left="33" w:hanging="14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haciendo inferencias a partir de la información del texto y de sus experiencias y conocimientos.</w:t>
            </w:r>
          </w:p>
          <w:p w14:paraId="07CD85F3" w14:textId="266E01FE" w:rsidR="009600DD" w:rsidRPr="002F23E7" w:rsidRDefault="529731C2" w:rsidP="00E92A13">
            <w:pPr>
              <w:pStyle w:val="Prrafodelista"/>
              <w:numPr>
                <w:ilvl w:val="0"/>
                <w:numId w:val="9"/>
              </w:numPr>
              <w:ind w:left="33" w:hanging="141"/>
              <w:jc w:val="both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>relacionando la información de imágenes, gráficos, tablas, mapas o diagramas, con el texto en el cual están insertos</w:t>
            </w:r>
          </w:p>
          <w:p w14:paraId="0B4844E7" w14:textId="1B0E2265" w:rsidR="009600DD" w:rsidRPr="002F23E7" w:rsidRDefault="529731C2" w:rsidP="00E92A13">
            <w:pPr>
              <w:pStyle w:val="Prrafodelista"/>
              <w:numPr>
                <w:ilvl w:val="0"/>
                <w:numId w:val="9"/>
              </w:numPr>
              <w:ind w:left="33" w:hanging="141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  <w:t xml:space="preserve">interpretando expresiones en lenguaje figurado. </w:t>
            </w:r>
          </w:p>
        </w:tc>
      </w:tr>
      <w:tr w:rsidR="0080401D" w:rsidRPr="002F23E7" w14:paraId="04AF7D44" w14:textId="6E880671" w:rsidTr="00E92A13">
        <w:tc>
          <w:tcPr>
            <w:tcW w:w="1134" w:type="dxa"/>
          </w:tcPr>
          <w:p w14:paraId="289DB55C" w14:textId="77777777" w:rsidR="00AD7ED1" w:rsidRPr="002F23E7" w:rsidRDefault="529731C2" w:rsidP="00AD7ED1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TECNOLOGÍA</w:t>
            </w:r>
          </w:p>
          <w:p w14:paraId="405F8A14" w14:textId="77777777" w:rsidR="00AD7ED1" w:rsidRPr="002F23E7" w:rsidRDefault="00AD7ED1" w:rsidP="00AD7ED1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PROFESORA:</w:t>
            </w:r>
          </w:p>
          <w:p w14:paraId="0B17F605" w14:textId="2C410393" w:rsidR="009600DD" w:rsidRPr="002F23E7" w:rsidRDefault="00AD7ED1" w:rsidP="00AD7ED1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VERÓNICA RADA</w:t>
            </w:r>
          </w:p>
        </w:tc>
        <w:tc>
          <w:tcPr>
            <w:tcW w:w="4253" w:type="dxa"/>
          </w:tcPr>
          <w:p w14:paraId="775EA366" w14:textId="7FF12D0A" w:rsidR="009600DD" w:rsidRPr="002F23E7" w:rsidRDefault="009600DD" w:rsidP="00CA74B3">
            <w:pPr>
              <w:pStyle w:val="Prrafodelista"/>
              <w:numPr>
                <w:ilvl w:val="0"/>
                <w:numId w:val="32"/>
              </w:numPr>
              <w:ind w:left="57" w:hanging="138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36C038D" w14:textId="77777777" w:rsidR="009600DD" w:rsidRPr="002F23E7" w:rsidRDefault="009600DD" w:rsidP="00CA74B3">
            <w:pPr>
              <w:pStyle w:val="Prrafodelista"/>
              <w:numPr>
                <w:ilvl w:val="0"/>
                <w:numId w:val="32"/>
              </w:numPr>
              <w:ind w:left="139" w:hanging="97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</w:p>
        </w:tc>
      </w:tr>
      <w:tr w:rsidR="0080401D" w:rsidRPr="002F23E7" w14:paraId="6FD2B11D" w14:textId="11D124A6" w:rsidTr="00E92A13">
        <w:tc>
          <w:tcPr>
            <w:tcW w:w="1134" w:type="dxa"/>
          </w:tcPr>
          <w:p w14:paraId="30503649" w14:textId="6B0067F9" w:rsidR="529731C2" w:rsidRPr="002F23E7" w:rsidRDefault="529731C2" w:rsidP="529731C2">
            <w:pPr>
              <w:spacing w:line="259" w:lineRule="auto"/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MÚSICA</w:t>
            </w:r>
          </w:p>
          <w:p w14:paraId="2DCC8C43" w14:textId="40FAA7B3" w:rsidR="529731C2" w:rsidRPr="002F23E7" w:rsidRDefault="529731C2" w:rsidP="529731C2">
            <w:pPr>
              <w:spacing w:line="259" w:lineRule="auto"/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</w:pPr>
            <w:proofErr w:type="gramStart"/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TRABAJO A PRESENTAR</w:t>
            </w:r>
            <w:proofErr w:type="gramEnd"/>
          </w:p>
          <w:p w14:paraId="4F3B22DD" w14:textId="77777777" w:rsidR="00AD7ED1" w:rsidRPr="002F23E7" w:rsidRDefault="00AD7ED1" w:rsidP="00AD7ED1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PROFESORA:</w:t>
            </w:r>
          </w:p>
          <w:p w14:paraId="6F953111" w14:textId="2AB56A1A" w:rsidR="009600DD" w:rsidRPr="002F23E7" w:rsidRDefault="00AD7ED1" w:rsidP="00AD7ED1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JANISBEL GARCÍA</w:t>
            </w:r>
          </w:p>
        </w:tc>
        <w:tc>
          <w:tcPr>
            <w:tcW w:w="4253" w:type="dxa"/>
          </w:tcPr>
          <w:p w14:paraId="584E211E" w14:textId="6613F055" w:rsidR="009600DD" w:rsidRPr="002F23E7" w:rsidRDefault="529731C2" w:rsidP="002F23E7">
            <w:pPr>
              <w:pStyle w:val="Prrafodelista"/>
              <w:numPr>
                <w:ilvl w:val="0"/>
                <w:numId w:val="40"/>
              </w:numPr>
              <w:ind w:left="180" w:hanging="176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  <w:t>Elaboración de un instrumento de percusión.</w:t>
            </w:r>
          </w:p>
          <w:p w14:paraId="5B61D2D9" w14:textId="42FBE896" w:rsidR="009600DD" w:rsidRPr="002F23E7" w:rsidRDefault="529731C2" w:rsidP="002F23E7">
            <w:pPr>
              <w:pStyle w:val="Prrafodelista"/>
              <w:numPr>
                <w:ilvl w:val="0"/>
                <w:numId w:val="40"/>
              </w:numPr>
              <w:ind w:left="180" w:hanging="176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  <w:t xml:space="preserve">Creación de una canción en grupos de hasta 4 integrantes en la que; en su letra se refleje algún valor. </w:t>
            </w:r>
          </w:p>
          <w:p w14:paraId="3011EA38" w14:textId="28F4BA99" w:rsidR="009600DD" w:rsidRPr="002F23E7" w:rsidRDefault="529731C2" w:rsidP="002F23E7">
            <w:pPr>
              <w:pStyle w:val="Prrafodelista"/>
              <w:numPr>
                <w:ilvl w:val="0"/>
                <w:numId w:val="40"/>
              </w:numPr>
              <w:ind w:left="180" w:hanging="176"/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  <w:t xml:space="preserve">Se deberá percutir el instrumento elaborado para darle ritmo y melodía a la letra creada. </w:t>
            </w:r>
          </w:p>
        </w:tc>
        <w:tc>
          <w:tcPr>
            <w:tcW w:w="5244" w:type="dxa"/>
          </w:tcPr>
          <w:p w14:paraId="1F77A17D" w14:textId="1BFCE09A" w:rsidR="009600DD" w:rsidRPr="002F23E7" w:rsidRDefault="529731C2" w:rsidP="00CA74B3">
            <w:pPr>
              <w:ind w:left="139" w:hanging="97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  <w:t>FECHA DE   PRESENTACIÓN VIERNES 25 DE NOVIEMBRE.</w:t>
            </w:r>
          </w:p>
        </w:tc>
      </w:tr>
      <w:tr w:rsidR="0080401D" w:rsidRPr="002F23E7" w14:paraId="03490458" w14:textId="0365717A" w:rsidTr="00E92A13">
        <w:tc>
          <w:tcPr>
            <w:tcW w:w="1134" w:type="dxa"/>
          </w:tcPr>
          <w:p w14:paraId="71C63D70" w14:textId="1BBD5EC0" w:rsidR="529731C2" w:rsidRPr="002F23E7" w:rsidRDefault="529731C2" w:rsidP="529731C2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ARTE</w:t>
            </w:r>
          </w:p>
          <w:p w14:paraId="6767BA48" w14:textId="4AE89E67" w:rsidR="529731C2" w:rsidRPr="002F23E7" w:rsidRDefault="529731C2" w:rsidP="529731C2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proofErr w:type="gramStart"/>
            <w:r w:rsidRPr="002F23E7">
              <w:rPr>
                <w:rFonts w:ascii="Century Gothic" w:eastAsia="Arial" w:hAnsi="Century Gothic" w:cs="Arial"/>
                <w:b/>
                <w:bCs/>
                <w:spacing w:val="-4"/>
                <w:w w:val="95"/>
                <w:kern w:val="0"/>
                <w:sz w:val="20"/>
                <w:szCs w:val="20"/>
              </w:rPr>
              <w:t>TRABAJO A PRESENTAR</w:t>
            </w:r>
            <w:proofErr w:type="gramEnd"/>
          </w:p>
          <w:p w14:paraId="615FE2ED" w14:textId="77777777" w:rsidR="00AD7ED1" w:rsidRPr="002F23E7" w:rsidRDefault="00A65203" w:rsidP="00112A80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PROFESORA:</w:t>
            </w:r>
          </w:p>
          <w:p w14:paraId="1DC0B3D4" w14:textId="6C0044E4" w:rsidR="009600DD" w:rsidRPr="002F23E7" w:rsidRDefault="00A34597" w:rsidP="00112A80">
            <w:pPr>
              <w:spacing w:line="259" w:lineRule="auto"/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eastAsia="Arial" w:hAnsi="Century Gothic" w:cs="Arial"/>
                <w:spacing w:val="-4"/>
                <w:w w:val="95"/>
                <w:kern w:val="0"/>
                <w:sz w:val="20"/>
                <w:szCs w:val="20"/>
              </w:rPr>
              <w:t>JANISBEL GARCÍA</w:t>
            </w:r>
          </w:p>
        </w:tc>
        <w:tc>
          <w:tcPr>
            <w:tcW w:w="4253" w:type="dxa"/>
          </w:tcPr>
          <w:p w14:paraId="78F00B39" w14:textId="530B6F07" w:rsidR="529731C2" w:rsidRPr="002F23E7" w:rsidRDefault="529731C2" w:rsidP="002F23E7">
            <w:pPr>
              <w:pStyle w:val="Prrafodelista"/>
              <w:numPr>
                <w:ilvl w:val="0"/>
                <w:numId w:val="40"/>
              </w:numPr>
              <w:ind w:left="180" w:hanging="176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  <w:t>Elaborar un cuadro o mural haciendo uso de TODAS las técnicas vistas en clase (SE DARÁN PAUTAS DE ELABORACIÓN EN CLASES)</w:t>
            </w:r>
          </w:p>
          <w:p w14:paraId="5EF44ACE" w14:textId="478CE7AA" w:rsidR="009600DD" w:rsidRPr="002F23E7" w:rsidRDefault="529731C2" w:rsidP="002F23E7">
            <w:pPr>
              <w:pStyle w:val="Prrafodelista"/>
              <w:numPr>
                <w:ilvl w:val="0"/>
                <w:numId w:val="40"/>
              </w:numPr>
              <w:ind w:left="180" w:hanging="176"/>
              <w:rPr>
                <w:rFonts w:ascii="Century Gothic" w:eastAsiaTheme="minorEastAsia" w:hAnsi="Century Gothic"/>
                <w:spacing w:val="-4"/>
                <w:w w:val="95"/>
                <w:kern w:val="0"/>
                <w:sz w:val="20"/>
                <w:szCs w:val="20"/>
              </w:rPr>
            </w:pPr>
            <w:r w:rsidRPr="002F23E7"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  <w:t>FECHA DE ENTREGA: LUNES 21 DE NOVIEMBRE</w:t>
            </w:r>
          </w:p>
        </w:tc>
        <w:tc>
          <w:tcPr>
            <w:tcW w:w="5244" w:type="dxa"/>
          </w:tcPr>
          <w:p w14:paraId="65BF15FB" w14:textId="77777777" w:rsidR="009600DD" w:rsidRPr="002F23E7" w:rsidRDefault="009600DD" w:rsidP="00CA74B3">
            <w:pPr>
              <w:ind w:left="139" w:hanging="97"/>
              <w:rPr>
                <w:rFonts w:ascii="Century Gothic" w:hAnsi="Century Gothic"/>
                <w:spacing w:val="-4"/>
                <w:w w:val="95"/>
                <w:kern w:val="0"/>
                <w:sz w:val="20"/>
                <w:szCs w:val="20"/>
              </w:rPr>
            </w:pPr>
          </w:p>
        </w:tc>
      </w:tr>
      <w:tr w:rsidR="0080401D" w:rsidRPr="00E92A13" w14:paraId="43CF7748" w14:textId="77777777" w:rsidTr="00E92A13">
        <w:tc>
          <w:tcPr>
            <w:tcW w:w="1134" w:type="dxa"/>
          </w:tcPr>
          <w:p w14:paraId="091FE48B" w14:textId="77777777" w:rsidR="00A65203" w:rsidRPr="00E92A13" w:rsidRDefault="00A65203" w:rsidP="00A65203">
            <w:pPr>
              <w:spacing w:line="259" w:lineRule="auto"/>
              <w:rPr>
                <w:rFonts w:ascii="Century Gothic" w:eastAsia="Arial" w:hAnsi="Century Gothic" w:cs="Arial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="Arial" w:hAnsi="Century Gothic" w:cs="Arial"/>
                <w:b/>
                <w:bCs/>
                <w:spacing w:val="-8"/>
                <w:w w:val="90"/>
                <w:kern w:val="0"/>
                <w:sz w:val="20"/>
                <w:szCs w:val="20"/>
              </w:rPr>
              <w:t>EDUCACIÓN FÍSICA</w:t>
            </w:r>
          </w:p>
          <w:p w14:paraId="431881FF" w14:textId="77777777" w:rsidR="00A65203" w:rsidRPr="00E92A13" w:rsidRDefault="00A65203" w:rsidP="00A65203">
            <w:pPr>
              <w:spacing w:line="259" w:lineRule="auto"/>
              <w:rPr>
                <w:rFonts w:ascii="Century Gothic" w:eastAsia="Arial" w:hAnsi="Century Gothic" w:cs="Arial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="Arial" w:hAnsi="Century Gothic" w:cs="Arial"/>
                <w:spacing w:val="-8"/>
                <w:w w:val="90"/>
                <w:kern w:val="0"/>
                <w:sz w:val="20"/>
                <w:szCs w:val="20"/>
              </w:rPr>
              <w:t>PROFESORA:</w:t>
            </w:r>
          </w:p>
          <w:p w14:paraId="6E54B91B" w14:textId="1E3FFD96" w:rsidR="00A65203" w:rsidRPr="00E92A13" w:rsidRDefault="00A65203" w:rsidP="00A65203">
            <w:pPr>
              <w:rPr>
                <w:rFonts w:ascii="Century Gothic" w:eastAsia="Arial" w:hAnsi="Century Gothic" w:cs="Arial"/>
                <w:b/>
                <w:bCs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="Arial" w:hAnsi="Century Gothic" w:cs="Arial"/>
                <w:spacing w:val="-8"/>
                <w:w w:val="90"/>
                <w:kern w:val="0"/>
                <w:sz w:val="20"/>
                <w:szCs w:val="20"/>
              </w:rPr>
              <w:t>AYLEEN GONZÁLEZ</w:t>
            </w:r>
          </w:p>
        </w:tc>
        <w:tc>
          <w:tcPr>
            <w:tcW w:w="4253" w:type="dxa"/>
          </w:tcPr>
          <w:p w14:paraId="538A3A40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Practicar juegos y deportes colectivos.</w:t>
            </w:r>
          </w:p>
          <w:p w14:paraId="78E98FAC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</w:p>
          <w:p w14:paraId="3339C54D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Trabajo en equipo.</w:t>
            </w:r>
          </w:p>
          <w:p w14:paraId="4A52F2B7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</w:p>
          <w:p w14:paraId="6B3624DA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Respetar reglas de juego.</w:t>
            </w:r>
          </w:p>
          <w:p w14:paraId="1730BF40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</w:p>
          <w:p w14:paraId="4425BE0F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Presentación de deportes.</w:t>
            </w:r>
          </w:p>
          <w:p w14:paraId="76F92E0C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</w:p>
          <w:p w14:paraId="50687214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Practicar actividad física de forma segura.</w:t>
            </w:r>
          </w:p>
          <w:p w14:paraId="51ED3C83" w14:textId="77777777" w:rsidR="002F23E7" w:rsidRPr="00E92A13" w:rsidRDefault="002F23E7" w:rsidP="002F23E7">
            <w:pPr>
              <w:spacing w:after="0" w:line="240" w:lineRule="auto"/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</w:p>
          <w:p w14:paraId="434E35EC" w14:textId="15373FDD" w:rsidR="00A65203" w:rsidRPr="00E92A13" w:rsidRDefault="002F23E7" w:rsidP="002F23E7">
            <w:pPr>
              <w:ind w:left="57" w:hanging="138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Desarrollar hábitos de higiene y vida saludable.</w:t>
            </w:r>
          </w:p>
        </w:tc>
        <w:tc>
          <w:tcPr>
            <w:tcW w:w="5244" w:type="dxa"/>
          </w:tcPr>
          <w:p w14:paraId="407202E4" w14:textId="77777777" w:rsidR="002F23E7" w:rsidRPr="00E92A13" w:rsidRDefault="002F23E7" w:rsidP="002F23E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40" w:hanging="142"/>
              <w:jc w:val="both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b/>
                <w:bCs/>
                <w:spacing w:val="-8"/>
                <w:w w:val="90"/>
                <w:kern w:val="0"/>
                <w:sz w:val="20"/>
                <w:szCs w:val="20"/>
              </w:rPr>
              <w:t xml:space="preserve">OA10 </w:t>
            </w: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Practicar actividades físicas y /o juegos colectivos, demostrando responsabilidad, liderazgo y respeto al participar; por ejemplo: conversar y plantear discrepancias, aceptar las diferencias individuales e intentar llegar a acuerdos, jugar en forma cooperativa, aceptar el resultado y manejar el triunfo.</w:t>
            </w:r>
          </w:p>
          <w:p w14:paraId="70E5C688" w14:textId="77777777" w:rsidR="002F23E7" w:rsidRPr="00E92A13" w:rsidRDefault="002F23E7" w:rsidP="002F23E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40" w:hanging="142"/>
              <w:jc w:val="both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b/>
                <w:bCs/>
                <w:spacing w:val="-8"/>
                <w:w w:val="90"/>
                <w:kern w:val="0"/>
                <w:sz w:val="20"/>
                <w:szCs w:val="20"/>
              </w:rPr>
              <w:t>OA3</w:t>
            </w: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 xml:space="preserve"> Practicar deportes individuales y colectivos con reglas y espacios adaptados en los que aplican estrategias defensivas y ofensivas; por ejemplo: reducir y ampliar espacios, obtener y mantener la posesión del balón y transportar el balón de forma controlada.</w:t>
            </w:r>
          </w:p>
          <w:p w14:paraId="2A7774FA" w14:textId="0399C5B3" w:rsidR="002F23E7" w:rsidRPr="00E92A13" w:rsidRDefault="002F23E7" w:rsidP="002F23E7">
            <w:pPr>
              <w:pStyle w:val="Prrafodelista"/>
              <w:numPr>
                <w:ilvl w:val="0"/>
                <w:numId w:val="39"/>
              </w:numPr>
              <w:ind w:left="40" w:hanging="142"/>
              <w:jc w:val="both"/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</w:pPr>
            <w:r w:rsidRPr="00E92A13">
              <w:rPr>
                <w:rFonts w:ascii="Century Gothic" w:eastAsiaTheme="minorEastAsia" w:hAnsi="Century Gothic"/>
                <w:b/>
                <w:bCs/>
                <w:spacing w:val="-8"/>
                <w:w w:val="90"/>
                <w:kern w:val="0"/>
                <w:sz w:val="20"/>
                <w:szCs w:val="20"/>
              </w:rPr>
              <w:t>OA9</w:t>
            </w: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 xml:space="preserve"> </w:t>
            </w:r>
            <w:r w:rsidRPr="00E92A13">
              <w:rPr>
                <w:rFonts w:ascii="Century Gothic" w:eastAsiaTheme="minorEastAsia" w:hAnsi="Century Gothic"/>
                <w:spacing w:val="-8"/>
                <w:w w:val="90"/>
                <w:kern w:val="0"/>
                <w:sz w:val="20"/>
                <w:szCs w:val="20"/>
              </w:rPr>
              <w:t>Practicar actividades físicas en forma segura, demostrando la adquisición de hábitos de higiene, posturales y de vida saludable, como utilizar una ropa distinta para la clase, mantener una correcta postura, utilizar protectores solares e hidratarse con agua antes, durante y después de la clase.</w:t>
            </w:r>
          </w:p>
        </w:tc>
      </w:tr>
    </w:tbl>
    <w:p w14:paraId="3A49AE15" w14:textId="77777777" w:rsidR="008E3C05" w:rsidRPr="00E92A13" w:rsidRDefault="008E3C05">
      <w:pPr>
        <w:rPr>
          <w:rFonts w:ascii="Century Gothic" w:hAnsi="Century Gothic" w:cs="Arial"/>
          <w:spacing w:val="-8"/>
          <w:w w:val="90"/>
          <w:sz w:val="24"/>
          <w:szCs w:val="24"/>
        </w:rPr>
      </w:pPr>
    </w:p>
    <w:sectPr w:rsidR="008E3C05" w:rsidRPr="00E92A13" w:rsidSect="00E92A13">
      <w:headerReference w:type="default" r:id="rId7"/>
      <w:pgSz w:w="12240" w:h="18720" w:code="1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684B" w14:textId="77777777" w:rsidR="001A6D44" w:rsidRDefault="001A6D44" w:rsidP="008E3C05">
      <w:pPr>
        <w:spacing w:after="0" w:line="240" w:lineRule="auto"/>
      </w:pPr>
      <w:r>
        <w:separator/>
      </w:r>
    </w:p>
  </w:endnote>
  <w:endnote w:type="continuationSeparator" w:id="0">
    <w:p w14:paraId="4B36EFED" w14:textId="77777777" w:rsidR="001A6D44" w:rsidRDefault="001A6D44" w:rsidP="008E3C05">
      <w:pPr>
        <w:spacing w:after="0" w:line="240" w:lineRule="auto"/>
      </w:pPr>
      <w:r>
        <w:continuationSeparator/>
      </w:r>
    </w:p>
  </w:endnote>
  <w:endnote w:type="continuationNotice" w:id="1">
    <w:p w14:paraId="1536CF1B" w14:textId="77777777" w:rsidR="001A6D44" w:rsidRDefault="001A6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70F" w14:textId="77777777" w:rsidR="001A6D44" w:rsidRDefault="001A6D44" w:rsidP="008E3C05">
      <w:pPr>
        <w:spacing w:after="0" w:line="240" w:lineRule="auto"/>
      </w:pPr>
      <w:r>
        <w:separator/>
      </w:r>
    </w:p>
  </w:footnote>
  <w:footnote w:type="continuationSeparator" w:id="0">
    <w:p w14:paraId="2819ED38" w14:textId="77777777" w:rsidR="001A6D44" w:rsidRDefault="001A6D44" w:rsidP="008E3C05">
      <w:pPr>
        <w:spacing w:after="0" w:line="240" w:lineRule="auto"/>
      </w:pPr>
      <w:r>
        <w:continuationSeparator/>
      </w:r>
    </w:p>
  </w:footnote>
  <w:footnote w:type="continuationNotice" w:id="1">
    <w:p w14:paraId="0A98CBAA" w14:textId="77777777" w:rsidR="001A6D44" w:rsidRDefault="001A6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5AA" w14:textId="5AEA319E" w:rsidR="008E3C05" w:rsidRDefault="008E3C05">
    <w:pPr>
      <w:pStyle w:val="Encabezado"/>
    </w:pPr>
    <w:r w:rsidRPr="00A04D02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1ED745AB" wp14:editId="66906F0C">
          <wp:simplePos x="0" y="0"/>
          <wp:positionH relativeFrom="margin">
            <wp:align>left</wp:align>
          </wp:positionH>
          <wp:positionV relativeFrom="paragraph">
            <wp:posOffset>-85090</wp:posOffset>
          </wp:positionV>
          <wp:extent cx="1591310" cy="541655"/>
          <wp:effectExtent l="0" t="0" r="8890" b="0"/>
          <wp:wrapNone/>
          <wp:docPr id="20" name="Imagen 20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6AD09" w14:textId="77777777" w:rsidR="00BC5529" w:rsidRDefault="00BC5529">
    <w:pPr>
      <w:pStyle w:val="Encabezado"/>
    </w:pPr>
  </w:p>
  <w:p w14:paraId="59DD9A7F" w14:textId="01C50B73" w:rsidR="008E3C05" w:rsidRDefault="008E3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3CBA"/>
    <w:multiLevelType w:val="hybridMultilevel"/>
    <w:tmpl w:val="38767AA6"/>
    <w:lvl w:ilvl="0" w:tplc="9C285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5AE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B4B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45A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6E29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AF5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602C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FC6A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5C50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229BD"/>
    <w:multiLevelType w:val="hybridMultilevel"/>
    <w:tmpl w:val="08A0294A"/>
    <w:lvl w:ilvl="0" w:tplc="807A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0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D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4C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AD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EE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03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8C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A2EA"/>
    <w:multiLevelType w:val="hybridMultilevel"/>
    <w:tmpl w:val="CA084914"/>
    <w:lvl w:ilvl="0" w:tplc="0D0C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47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AD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2D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41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C5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E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8D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80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AEA9"/>
    <w:multiLevelType w:val="hybridMultilevel"/>
    <w:tmpl w:val="8F321C80"/>
    <w:lvl w:ilvl="0" w:tplc="E1FE7FB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3AE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A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CD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CC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C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7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0E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20FF"/>
    <w:multiLevelType w:val="hybridMultilevel"/>
    <w:tmpl w:val="CEA08100"/>
    <w:lvl w:ilvl="0" w:tplc="67E64D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AC8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01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E3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A1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A0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83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27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25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9CD0"/>
    <w:multiLevelType w:val="hybridMultilevel"/>
    <w:tmpl w:val="A1D85D5E"/>
    <w:lvl w:ilvl="0" w:tplc="677C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526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02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0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4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8C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4E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64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26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DA17"/>
    <w:multiLevelType w:val="hybridMultilevel"/>
    <w:tmpl w:val="CBFE7A0A"/>
    <w:lvl w:ilvl="0" w:tplc="70921A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D23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2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0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A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0C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8B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42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A4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55F"/>
    <w:multiLevelType w:val="hybridMultilevel"/>
    <w:tmpl w:val="6D189E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DBD1"/>
    <w:multiLevelType w:val="hybridMultilevel"/>
    <w:tmpl w:val="4280A712"/>
    <w:lvl w:ilvl="0" w:tplc="CD90C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86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A5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68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21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A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C2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CA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CB2C"/>
    <w:multiLevelType w:val="hybridMultilevel"/>
    <w:tmpl w:val="DC32EAEA"/>
    <w:lvl w:ilvl="0" w:tplc="D2BAA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4E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A4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4F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43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25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48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65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AA24"/>
    <w:multiLevelType w:val="hybridMultilevel"/>
    <w:tmpl w:val="19007C74"/>
    <w:lvl w:ilvl="0" w:tplc="CEC60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3E9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AC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A7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6E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C3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E6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A5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42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2928"/>
    <w:multiLevelType w:val="hybridMultilevel"/>
    <w:tmpl w:val="516ADBA8"/>
    <w:lvl w:ilvl="0" w:tplc="44B08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48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2E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2F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7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28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1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B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C7100"/>
    <w:multiLevelType w:val="hybridMultilevel"/>
    <w:tmpl w:val="1D324CF4"/>
    <w:lvl w:ilvl="0" w:tplc="9C2855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444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C6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C6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69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C8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0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A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C7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FF5ED"/>
    <w:multiLevelType w:val="hybridMultilevel"/>
    <w:tmpl w:val="272C2808"/>
    <w:lvl w:ilvl="0" w:tplc="249CF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E8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06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E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AE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AA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09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655C4"/>
    <w:multiLevelType w:val="hybridMultilevel"/>
    <w:tmpl w:val="63EE2440"/>
    <w:lvl w:ilvl="0" w:tplc="FBCA02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4E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67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28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0A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A7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E8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CF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2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3B5C7"/>
    <w:multiLevelType w:val="hybridMultilevel"/>
    <w:tmpl w:val="2146DD4A"/>
    <w:lvl w:ilvl="0" w:tplc="E7E24F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DC2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2A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9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8D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E3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06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6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6F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ED6C"/>
    <w:multiLevelType w:val="hybridMultilevel"/>
    <w:tmpl w:val="FFCE4806"/>
    <w:lvl w:ilvl="0" w:tplc="92A8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85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2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04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44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A4CCE"/>
    <w:multiLevelType w:val="hybridMultilevel"/>
    <w:tmpl w:val="7C426E46"/>
    <w:lvl w:ilvl="0" w:tplc="D6121E8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1A0D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6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7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A5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2B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46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E6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E9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FA946"/>
    <w:multiLevelType w:val="hybridMultilevel"/>
    <w:tmpl w:val="2C367D0C"/>
    <w:lvl w:ilvl="0" w:tplc="C1D48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0C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0C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C0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8F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4F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6D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C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A7F74"/>
    <w:multiLevelType w:val="hybridMultilevel"/>
    <w:tmpl w:val="49F24C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F7CAA"/>
    <w:multiLevelType w:val="hybridMultilevel"/>
    <w:tmpl w:val="EF24D080"/>
    <w:lvl w:ilvl="0" w:tplc="50400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41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02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F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AD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0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0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46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458B0"/>
    <w:multiLevelType w:val="hybridMultilevel"/>
    <w:tmpl w:val="90A6A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954F1"/>
    <w:multiLevelType w:val="hybridMultilevel"/>
    <w:tmpl w:val="5FDAAF78"/>
    <w:lvl w:ilvl="0" w:tplc="FFA2B0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323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2F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4C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43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6A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7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F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A5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D63A0"/>
    <w:multiLevelType w:val="hybridMultilevel"/>
    <w:tmpl w:val="77100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98735"/>
    <w:multiLevelType w:val="hybridMultilevel"/>
    <w:tmpl w:val="89A28948"/>
    <w:lvl w:ilvl="0" w:tplc="09044E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B6B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45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9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4F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8A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0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8F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A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05FB"/>
    <w:multiLevelType w:val="hybridMultilevel"/>
    <w:tmpl w:val="EB886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526D"/>
    <w:multiLevelType w:val="hybridMultilevel"/>
    <w:tmpl w:val="4F8E8AA2"/>
    <w:lvl w:ilvl="0" w:tplc="0DE2FB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2667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8C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4D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43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45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45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C8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8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74FD1"/>
    <w:multiLevelType w:val="hybridMultilevel"/>
    <w:tmpl w:val="70EA2342"/>
    <w:lvl w:ilvl="0" w:tplc="340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8" w15:restartNumberingAfterBreak="0">
    <w:nsid w:val="5FA04B04"/>
    <w:multiLevelType w:val="hybridMultilevel"/>
    <w:tmpl w:val="13DC6206"/>
    <w:lvl w:ilvl="0" w:tplc="EFCC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4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2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2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0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67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67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820BA"/>
    <w:multiLevelType w:val="hybridMultilevel"/>
    <w:tmpl w:val="46F0FBD2"/>
    <w:lvl w:ilvl="0" w:tplc="30A6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83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83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E1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85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62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D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0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05D97"/>
    <w:multiLevelType w:val="hybridMultilevel"/>
    <w:tmpl w:val="2E2843A2"/>
    <w:lvl w:ilvl="0" w:tplc="1BBC4B0E">
      <w:start w:val="1"/>
      <w:numFmt w:val="lowerLetter"/>
      <w:lvlText w:val="%1)"/>
      <w:lvlJc w:val="left"/>
      <w:pPr>
        <w:ind w:left="720" w:hanging="360"/>
      </w:pPr>
    </w:lvl>
    <w:lvl w:ilvl="1" w:tplc="BB80A424">
      <w:start w:val="1"/>
      <w:numFmt w:val="lowerLetter"/>
      <w:lvlText w:val="%2."/>
      <w:lvlJc w:val="left"/>
      <w:pPr>
        <w:ind w:left="1440" w:hanging="360"/>
      </w:pPr>
    </w:lvl>
    <w:lvl w:ilvl="2" w:tplc="6AE0B1BE">
      <w:start w:val="1"/>
      <w:numFmt w:val="lowerRoman"/>
      <w:lvlText w:val="%3."/>
      <w:lvlJc w:val="right"/>
      <w:pPr>
        <w:ind w:left="2160" w:hanging="180"/>
      </w:pPr>
    </w:lvl>
    <w:lvl w:ilvl="3" w:tplc="6A5E2482">
      <w:start w:val="1"/>
      <w:numFmt w:val="decimal"/>
      <w:lvlText w:val="%4."/>
      <w:lvlJc w:val="left"/>
      <w:pPr>
        <w:ind w:left="2880" w:hanging="360"/>
      </w:pPr>
    </w:lvl>
    <w:lvl w:ilvl="4" w:tplc="E43427C4">
      <w:start w:val="1"/>
      <w:numFmt w:val="lowerLetter"/>
      <w:lvlText w:val="%5."/>
      <w:lvlJc w:val="left"/>
      <w:pPr>
        <w:ind w:left="3600" w:hanging="360"/>
      </w:pPr>
    </w:lvl>
    <w:lvl w:ilvl="5" w:tplc="EFA8963E">
      <w:start w:val="1"/>
      <w:numFmt w:val="lowerRoman"/>
      <w:lvlText w:val="%6."/>
      <w:lvlJc w:val="right"/>
      <w:pPr>
        <w:ind w:left="4320" w:hanging="180"/>
      </w:pPr>
    </w:lvl>
    <w:lvl w:ilvl="6" w:tplc="33CEB69C">
      <w:start w:val="1"/>
      <w:numFmt w:val="decimal"/>
      <w:lvlText w:val="%7."/>
      <w:lvlJc w:val="left"/>
      <w:pPr>
        <w:ind w:left="5040" w:hanging="360"/>
      </w:pPr>
    </w:lvl>
    <w:lvl w:ilvl="7" w:tplc="0DF84D9E">
      <w:start w:val="1"/>
      <w:numFmt w:val="lowerLetter"/>
      <w:lvlText w:val="%8."/>
      <w:lvlJc w:val="left"/>
      <w:pPr>
        <w:ind w:left="5760" w:hanging="360"/>
      </w:pPr>
    </w:lvl>
    <w:lvl w:ilvl="8" w:tplc="027A6E8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7E2DE"/>
    <w:multiLevelType w:val="hybridMultilevel"/>
    <w:tmpl w:val="0250F566"/>
    <w:lvl w:ilvl="0" w:tplc="DFEC0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0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8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A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4D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8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34D35"/>
    <w:multiLevelType w:val="hybridMultilevel"/>
    <w:tmpl w:val="7E9C94BC"/>
    <w:lvl w:ilvl="0" w:tplc="73A642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168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C4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6A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0D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E6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27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A6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28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19F9"/>
    <w:multiLevelType w:val="hybridMultilevel"/>
    <w:tmpl w:val="9E1E6BB0"/>
    <w:lvl w:ilvl="0" w:tplc="C2A0037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8B4C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E4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E4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28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87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5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0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4B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50439"/>
    <w:multiLevelType w:val="hybridMultilevel"/>
    <w:tmpl w:val="396E9D9E"/>
    <w:lvl w:ilvl="0" w:tplc="30A45C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1C7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E8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81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EA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89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6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CA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A95EE"/>
    <w:multiLevelType w:val="hybridMultilevel"/>
    <w:tmpl w:val="A8CE7FD8"/>
    <w:lvl w:ilvl="0" w:tplc="F96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6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41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E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B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CF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A1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EF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0DF1E"/>
    <w:multiLevelType w:val="hybridMultilevel"/>
    <w:tmpl w:val="5C42ED48"/>
    <w:lvl w:ilvl="0" w:tplc="6492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47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2D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40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0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CB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4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CF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AD78C"/>
    <w:multiLevelType w:val="hybridMultilevel"/>
    <w:tmpl w:val="FA3C9836"/>
    <w:lvl w:ilvl="0" w:tplc="ED78A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0A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28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C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4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87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7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8D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07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86802"/>
    <w:multiLevelType w:val="hybridMultilevel"/>
    <w:tmpl w:val="CF3E15B6"/>
    <w:lvl w:ilvl="0" w:tplc="340A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9" w15:restartNumberingAfterBreak="0">
    <w:nsid w:val="7EFF9AB5"/>
    <w:multiLevelType w:val="hybridMultilevel"/>
    <w:tmpl w:val="27BE233C"/>
    <w:lvl w:ilvl="0" w:tplc="2A7076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768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8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6C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A2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5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4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20304">
    <w:abstractNumId w:val="29"/>
  </w:num>
  <w:num w:numId="2" w16cid:durableId="1492258103">
    <w:abstractNumId w:val="1"/>
  </w:num>
  <w:num w:numId="3" w16cid:durableId="714963645">
    <w:abstractNumId w:val="32"/>
  </w:num>
  <w:num w:numId="4" w16cid:durableId="1157528975">
    <w:abstractNumId w:val="4"/>
  </w:num>
  <w:num w:numId="5" w16cid:durableId="1509246488">
    <w:abstractNumId w:val="11"/>
  </w:num>
  <w:num w:numId="6" w16cid:durableId="1898665546">
    <w:abstractNumId w:val="24"/>
  </w:num>
  <w:num w:numId="7" w16cid:durableId="307828954">
    <w:abstractNumId w:val="10"/>
  </w:num>
  <w:num w:numId="8" w16cid:durableId="431900449">
    <w:abstractNumId w:val="22"/>
  </w:num>
  <w:num w:numId="9" w16cid:durableId="722288190">
    <w:abstractNumId w:val="34"/>
  </w:num>
  <w:num w:numId="10" w16cid:durableId="2000767406">
    <w:abstractNumId w:val="37"/>
  </w:num>
  <w:num w:numId="11" w16cid:durableId="285233574">
    <w:abstractNumId w:val="13"/>
  </w:num>
  <w:num w:numId="12" w16cid:durableId="224416652">
    <w:abstractNumId w:val="8"/>
  </w:num>
  <w:num w:numId="13" w16cid:durableId="1724326763">
    <w:abstractNumId w:val="30"/>
  </w:num>
  <w:num w:numId="14" w16cid:durableId="1464496990">
    <w:abstractNumId w:val="14"/>
  </w:num>
  <w:num w:numId="15" w16cid:durableId="1509827428">
    <w:abstractNumId w:val="33"/>
  </w:num>
  <w:num w:numId="16" w16cid:durableId="680477359">
    <w:abstractNumId w:val="17"/>
  </w:num>
  <w:num w:numId="17" w16cid:durableId="1055929143">
    <w:abstractNumId w:val="3"/>
  </w:num>
  <w:num w:numId="18" w16cid:durableId="501437953">
    <w:abstractNumId w:val="36"/>
  </w:num>
  <w:num w:numId="19" w16cid:durableId="137652229">
    <w:abstractNumId w:val="20"/>
  </w:num>
  <w:num w:numId="20" w16cid:durableId="1209536287">
    <w:abstractNumId w:val="2"/>
  </w:num>
  <w:num w:numId="21" w16cid:durableId="1862088383">
    <w:abstractNumId w:val="35"/>
  </w:num>
  <w:num w:numId="22" w16cid:durableId="97651097">
    <w:abstractNumId w:val="18"/>
  </w:num>
  <w:num w:numId="23" w16cid:durableId="204684109">
    <w:abstractNumId w:val="12"/>
  </w:num>
  <w:num w:numId="24" w16cid:durableId="1541936158">
    <w:abstractNumId w:val="9"/>
  </w:num>
  <w:num w:numId="25" w16cid:durableId="2000882811">
    <w:abstractNumId w:val="26"/>
  </w:num>
  <w:num w:numId="26" w16cid:durableId="844441774">
    <w:abstractNumId w:val="6"/>
  </w:num>
  <w:num w:numId="27" w16cid:durableId="352801974">
    <w:abstractNumId w:val="39"/>
  </w:num>
  <w:num w:numId="28" w16cid:durableId="1755543620">
    <w:abstractNumId w:val="15"/>
  </w:num>
  <w:num w:numId="29" w16cid:durableId="763915015">
    <w:abstractNumId w:val="5"/>
  </w:num>
  <w:num w:numId="30" w16cid:durableId="326787582">
    <w:abstractNumId w:val="16"/>
  </w:num>
  <w:num w:numId="31" w16cid:durableId="346444364">
    <w:abstractNumId w:val="28"/>
  </w:num>
  <w:num w:numId="32" w16cid:durableId="1370643032">
    <w:abstractNumId w:val="31"/>
  </w:num>
  <w:num w:numId="33" w16cid:durableId="1407994807">
    <w:abstractNumId w:val="0"/>
  </w:num>
  <w:num w:numId="34" w16cid:durableId="1533302160">
    <w:abstractNumId w:val="23"/>
  </w:num>
  <w:num w:numId="35" w16cid:durableId="307824117">
    <w:abstractNumId w:val="21"/>
  </w:num>
  <w:num w:numId="36" w16cid:durableId="1906602843">
    <w:abstractNumId w:val="7"/>
  </w:num>
  <w:num w:numId="37" w16cid:durableId="188421363">
    <w:abstractNumId w:val="25"/>
  </w:num>
  <w:num w:numId="38" w16cid:durableId="1206798975">
    <w:abstractNumId w:val="19"/>
  </w:num>
  <w:num w:numId="39" w16cid:durableId="1523202751">
    <w:abstractNumId w:val="27"/>
  </w:num>
  <w:num w:numId="40" w16cid:durableId="207415291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05"/>
    <w:rsid w:val="00087475"/>
    <w:rsid w:val="00112A80"/>
    <w:rsid w:val="001A6D44"/>
    <w:rsid w:val="001A7A70"/>
    <w:rsid w:val="001F44A2"/>
    <w:rsid w:val="001F5D11"/>
    <w:rsid w:val="00282B33"/>
    <w:rsid w:val="002C49A0"/>
    <w:rsid w:val="002F23E7"/>
    <w:rsid w:val="002F5898"/>
    <w:rsid w:val="00305080"/>
    <w:rsid w:val="003B3CAB"/>
    <w:rsid w:val="003D7951"/>
    <w:rsid w:val="00406141"/>
    <w:rsid w:val="00546FFF"/>
    <w:rsid w:val="005F70FA"/>
    <w:rsid w:val="00650C34"/>
    <w:rsid w:val="006C54C0"/>
    <w:rsid w:val="007430CC"/>
    <w:rsid w:val="00750FDF"/>
    <w:rsid w:val="007B3A16"/>
    <w:rsid w:val="007D4FEB"/>
    <w:rsid w:val="0080401D"/>
    <w:rsid w:val="008E3C05"/>
    <w:rsid w:val="009454EB"/>
    <w:rsid w:val="009600DD"/>
    <w:rsid w:val="0098130B"/>
    <w:rsid w:val="009A0948"/>
    <w:rsid w:val="00A34597"/>
    <w:rsid w:val="00A6233A"/>
    <w:rsid w:val="00A64754"/>
    <w:rsid w:val="00A65203"/>
    <w:rsid w:val="00A72BEC"/>
    <w:rsid w:val="00A84A7E"/>
    <w:rsid w:val="00AA2C8D"/>
    <w:rsid w:val="00AD7ED1"/>
    <w:rsid w:val="00AF6D45"/>
    <w:rsid w:val="00BC5529"/>
    <w:rsid w:val="00CA74B3"/>
    <w:rsid w:val="00DF6E09"/>
    <w:rsid w:val="00E92A13"/>
    <w:rsid w:val="00F25F92"/>
    <w:rsid w:val="00FD504C"/>
    <w:rsid w:val="00FE0168"/>
    <w:rsid w:val="0111B27C"/>
    <w:rsid w:val="03343061"/>
    <w:rsid w:val="04263BAC"/>
    <w:rsid w:val="067B05D6"/>
    <w:rsid w:val="0BFCF5F7"/>
    <w:rsid w:val="0DFC5567"/>
    <w:rsid w:val="10ED8FC4"/>
    <w:rsid w:val="11204994"/>
    <w:rsid w:val="1151397D"/>
    <w:rsid w:val="126C377B"/>
    <w:rsid w:val="12E70F19"/>
    <w:rsid w:val="12ED09DE"/>
    <w:rsid w:val="12FE11E4"/>
    <w:rsid w:val="13F283D2"/>
    <w:rsid w:val="14D6070F"/>
    <w:rsid w:val="14EA9022"/>
    <w:rsid w:val="15A3D83D"/>
    <w:rsid w:val="15E7A03C"/>
    <w:rsid w:val="15F3BAB7"/>
    <w:rsid w:val="1635B2A6"/>
    <w:rsid w:val="1912331C"/>
    <w:rsid w:val="200A7CCD"/>
    <w:rsid w:val="22369400"/>
    <w:rsid w:val="22EA054B"/>
    <w:rsid w:val="2341550F"/>
    <w:rsid w:val="2C079630"/>
    <w:rsid w:val="2CC3057A"/>
    <w:rsid w:val="2D53BA9B"/>
    <w:rsid w:val="2E3E586B"/>
    <w:rsid w:val="2E5ED5DB"/>
    <w:rsid w:val="2FFAA63C"/>
    <w:rsid w:val="3020D5A4"/>
    <w:rsid w:val="308B5B5D"/>
    <w:rsid w:val="308BE92D"/>
    <w:rsid w:val="34302C77"/>
    <w:rsid w:val="3431B942"/>
    <w:rsid w:val="360C0510"/>
    <w:rsid w:val="360F5544"/>
    <w:rsid w:val="374A25C3"/>
    <w:rsid w:val="375AB55B"/>
    <w:rsid w:val="37DC7D65"/>
    <w:rsid w:val="383E0BCA"/>
    <w:rsid w:val="384E784E"/>
    <w:rsid w:val="3A3DEABF"/>
    <w:rsid w:val="3C581F7C"/>
    <w:rsid w:val="3CCCE69B"/>
    <w:rsid w:val="3D67160D"/>
    <w:rsid w:val="3EACE6ED"/>
    <w:rsid w:val="404061D6"/>
    <w:rsid w:val="41DC3237"/>
    <w:rsid w:val="41F55A94"/>
    <w:rsid w:val="4244503F"/>
    <w:rsid w:val="46AFA35A"/>
    <w:rsid w:val="48C8E772"/>
    <w:rsid w:val="4CFB2AD1"/>
    <w:rsid w:val="4ED133CE"/>
    <w:rsid w:val="50D93FB6"/>
    <w:rsid w:val="51B1835A"/>
    <w:rsid w:val="529731C2"/>
    <w:rsid w:val="53ACF89A"/>
    <w:rsid w:val="544F97D6"/>
    <w:rsid w:val="55E89660"/>
    <w:rsid w:val="56F6BFC5"/>
    <w:rsid w:val="575F3830"/>
    <w:rsid w:val="59B1A0A1"/>
    <w:rsid w:val="62D41D52"/>
    <w:rsid w:val="637EB844"/>
    <w:rsid w:val="63936577"/>
    <w:rsid w:val="64071384"/>
    <w:rsid w:val="6474B775"/>
    <w:rsid w:val="65C1CD4D"/>
    <w:rsid w:val="669B8786"/>
    <w:rsid w:val="66ED9B04"/>
    <w:rsid w:val="683757E7"/>
    <w:rsid w:val="6B737B0B"/>
    <w:rsid w:val="6FA6172C"/>
    <w:rsid w:val="7110D415"/>
    <w:rsid w:val="7414A876"/>
    <w:rsid w:val="76AB9C78"/>
    <w:rsid w:val="76B63316"/>
    <w:rsid w:val="7866713D"/>
    <w:rsid w:val="795CCE5D"/>
    <w:rsid w:val="7A92F6BF"/>
    <w:rsid w:val="7AE49C2E"/>
    <w:rsid w:val="7B9E11FF"/>
    <w:rsid w:val="7C16DF3B"/>
    <w:rsid w:val="7C9AA77A"/>
    <w:rsid w:val="7DCA9781"/>
    <w:rsid w:val="7E5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7391A"/>
  <w15:chartTrackingRefBased/>
  <w15:docId w15:val="{22F1F84E-1908-47FD-A5FE-76605DE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A7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C0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C05"/>
    <w:rPr>
      <w:lang w:val="es-CL"/>
    </w:rPr>
  </w:style>
  <w:style w:type="table" w:styleId="Tablaconcuadrcula">
    <w:name w:val="Table Grid"/>
    <w:basedOn w:val="Tablanormal"/>
    <w:uiPriority w:val="39"/>
    <w:rsid w:val="008E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C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5F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F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1"/>
    <w:rsid w:val="76AB9C7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A74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1232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GALLEGOS</dc:creator>
  <cp:keywords/>
  <dc:description/>
  <cp:lastModifiedBy>Deborah Gallegos</cp:lastModifiedBy>
  <cp:revision>8</cp:revision>
  <dcterms:created xsi:type="dcterms:W3CDTF">2023-10-26T19:19:00Z</dcterms:created>
  <dcterms:modified xsi:type="dcterms:W3CDTF">2023-11-13T12:28:00Z</dcterms:modified>
</cp:coreProperties>
</file>